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8" w:rsidRDefault="003B0C38" w:rsidP="00756DB2">
      <w:pPr>
        <w:rPr>
          <w:lang w:val="en-GB"/>
        </w:rPr>
      </w:pPr>
    </w:p>
    <w:p w:rsidR="00756DB2" w:rsidRDefault="00756DB2" w:rsidP="00756DB2">
      <w:pPr>
        <w:rPr>
          <w:lang w:val="en-GB"/>
        </w:rPr>
      </w:pPr>
    </w:p>
    <w:p w:rsidR="00523DFE" w:rsidRPr="003C0838" w:rsidRDefault="002C4225" w:rsidP="00523DFE">
      <w:pPr>
        <w:jc w:val="center"/>
        <w:rPr>
          <w:rFonts w:asciiTheme="minorHAnsi" w:hAnsiTheme="minorHAnsi"/>
          <w:b/>
          <w:sz w:val="36"/>
          <w:szCs w:val="36"/>
          <w:lang w:val="it-IT"/>
        </w:rPr>
      </w:pPr>
      <w:r w:rsidRPr="003C0838">
        <w:rPr>
          <w:rFonts w:asciiTheme="minorHAnsi" w:hAnsiTheme="minorHAnsi"/>
          <w:b/>
          <w:sz w:val="36"/>
          <w:szCs w:val="36"/>
          <w:lang w:val="it-IT"/>
        </w:rPr>
        <w:t>MAMMOET ITALY</w:t>
      </w:r>
      <w:r w:rsidR="006B3395" w:rsidRPr="003C0838">
        <w:rPr>
          <w:rFonts w:asciiTheme="minorHAnsi" w:hAnsiTheme="minorHAnsi"/>
          <w:b/>
          <w:sz w:val="36"/>
          <w:szCs w:val="36"/>
          <w:lang w:val="it-IT"/>
        </w:rPr>
        <w:t xml:space="preserve"> </w:t>
      </w:r>
      <w:r w:rsidRPr="003C0838">
        <w:rPr>
          <w:rFonts w:asciiTheme="minorHAnsi" w:hAnsiTheme="minorHAnsi"/>
          <w:b/>
          <w:sz w:val="36"/>
          <w:szCs w:val="36"/>
          <w:lang w:val="it-IT"/>
        </w:rPr>
        <w:t>TRASPORT</w:t>
      </w:r>
      <w:r w:rsidR="006B3395" w:rsidRPr="003C0838">
        <w:rPr>
          <w:rFonts w:asciiTheme="minorHAnsi" w:hAnsiTheme="minorHAnsi"/>
          <w:b/>
          <w:sz w:val="36"/>
          <w:szCs w:val="36"/>
          <w:lang w:val="it-IT"/>
        </w:rPr>
        <w:t>A</w:t>
      </w:r>
      <w:r w:rsidRPr="003C0838">
        <w:rPr>
          <w:rFonts w:asciiTheme="minorHAnsi" w:hAnsiTheme="minorHAnsi"/>
          <w:b/>
          <w:sz w:val="36"/>
          <w:szCs w:val="36"/>
          <w:lang w:val="it-IT"/>
        </w:rPr>
        <w:t xml:space="preserve"> E</w:t>
      </w:r>
      <w:r w:rsidR="00140647" w:rsidRPr="003C0838">
        <w:rPr>
          <w:rFonts w:asciiTheme="minorHAnsi" w:hAnsiTheme="minorHAnsi"/>
          <w:b/>
          <w:sz w:val="36"/>
          <w:szCs w:val="36"/>
          <w:lang w:val="it-IT"/>
        </w:rPr>
        <w:t>D</w:t>
      </w:r>
      <w:r w:rsidRPr="003C0838">
        <w:rPr>
          <w:rFonts w:asciiTheme="minorHAnsi" w:hAnsiTheme="minorHAnsi"/>
          <w:b/>
          <w:sz w:val="36"/>
          <w:szCs w:val="36"/>
          <w:lang w:val="it-IT"/>
        </w:rPr>
        <w:t xml:space="preserve"> INSTALLA IL NUOVO </w:t>
      </w:r>
      <w:r w:rsidR="00140647" w:rsidRPr="003C0838">
        <w:rPr>
          <w:rFonts w:asciiTheme="minorHAnsi" w:hAnsiTheme="minorHAnsi"/>
          <w:b/>
          <w:sz w:val="36"/>
          <w:szCs w:val="36"/>
          <w:lang w:val="it-IT"/>
        </w:rPr>
        <w:t>CLAMP BASKET</w:t>
      </w:r>
      <w:r w:rsidR="006B3395" w:rsidRPr="003C0838">
        <w:rPr>
          <w:rFonts w:asciiTheme="minorHAnsi" w:hAnsiTheme="minorHAnsi"/>
          <w:b/>
          <w:sz w:val="36"/>
          <w:szCs w:val="36"/>
          <w:lang w:val="it-IT"/>
        </w:rPr>
        <w:t xml:space="preserve"> NELLA TORRE DI VARO DELLA </w:t>
      </w:r>
      <w:r w:rsidR="00140647" w:rsidRPr="003C0838">
        <w:rPr>
          <w:rFonts w:asciiTheme="minorHAnsi" w:hAnsiTheme="minorHAnsi"/>
          <w:b/>
          <w:sz w:val="36"/>
          <w:szCs w:val="36"/>
          <w:lang w:val="it-IT"/>
        </w:rPr>
        <w:t xml:space="preserve">POSA TUBI </w:t>
      </w:r>
      <w:r w:rsidR="006B3395" w:rsidRPr="003C0838">
        <w:rPr>
          <w:rFonts w:asciiTheme="minorHAnsi" w:hAnsiTheme="minorHAnsi"/>
          <w:b/>
          <w:sz w:val="36"/>
          <w:szCs w:val="36"/>
          <w:lang w:val="it-IT"/>
        </w:rPr>
        <w:t xml:space="preserve">SAIPEM 7000 </w:t>
      </w:r>
    </w:p>
    <w:p w:rsidR="002540A5" w:rsidRPr="007B441B" w:rsidRDefault="002540A5" w:rsidP="00523DFE">
      <w:pPr>
        <w:jc w:val="center"/>
        <w:rPr>
          <w:rFonts w:asciiTheme="minorHAnsi" w:hAnsiTheme="minorHAnsi"/>
          <w:b/>
          <w:sz w:val="32"/>
          <w:szCs w:val="28"/>
          <w:lang w:val="it-IT"/>
        </w:rPr>
      </w:pPr>
    </w:p>
    <w:p w:rsidR="00523DFE" w:rsidRPr="007B441B" w:rsidRDefault="00523DFE" w:rsidP="00523DFE">
      <w:pPr>
        <w:rPr>
          <w:rFonts w:asciiTheme="minorHAnsi" w:hAnsiTheme="minorHAnsi"/>
          <w:sz w:val="32"/>
          <w:szCs w:val="28"/>
          <w:lang w:val="it-IT"/>
        </w:rPr>
      </w:pPr>
    </w:p>
    <w:p w:rsidR="004E5A83" w:rsidRPr="003C0838" w:rsidRDefault="003C083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 xml:space="preserve">Milano/Ravenna, </w:t>
      </w:r>
      <w:r w:rsidR="003264D2">
        <w:rPr>
          <w:rFonts w:asciiTheme="minorHAnsi" w:hAnsiTheme="minorHAnsi"/>
          <w:sz w:val="26"/>
          <w:szCs w:val="26"/>
          <w:lang w:val="it-IT"/>
        </w:rPr>
        <w:t>3</w:t>
      </w:r>
      <w:bookmarkStart w:id="0" w:name="_GoBack"/>
      <w:bookmarkEnd w:id="0"/>
      <w:r w:rsidRPr="003C0838">
        <w:rPr>
          <w:rFonts w:asciiTheme="minorHAnsi" w:hAnsiTheme="minorHAnsi"/>
          <w:sz w:val="26"/>
          <w:szCs w:val="26"/>
          <w:lang w:val="it-IT"/>
        </w:rPr>
        <w:t xml:space="preserve"> febbra</w:t>
      </w:r>
      <w:r w:rsidR="00BA2B67" w:rsidRPr="003C0838">
        <w:rPr>
          <w:rFonts w:asciiTheme="minorHAnsi" w:hAnsiTheme="minorHAnsi"/>
          <w:sz w:val="26"/>
          <w:szCs w:val="26"/>
          <w:lang w:val="it-IT"/>
        </w:rPr>
        <w:t>io</w:t>
      </w:r>
      <w:r w:rsidR="00523DFE" w:rsidRPr="003C0838">
        <w:rPr>
          <w:rFonts w:asciiTheme="minorHAnsi" w:hAnsiTheme="minorHAnsi"/>
          <w:sz w:val="26"/>
          <w:szCs w:val="26"/>
          <w:lang w:val="it-IT"/>
        </w:rPr>
        <w:t xml:space="preserve"> 201</w:t>
      </w:r>
      <w:r w:rsidRPr="003C0838">
        <w:rPr>
          <w:rFonts w:asciiTheme="minorHAnsi" w:hAnsiTheme="minorHAnsi"/>
          <w:sz w:val="26"/>
          <w:szCs w:val="26"/>
          <w:lang w:val="it-IT"/>
        </w:rPr>
        <w:t>5</w:t>
      </w:r>
      <w:r w:rsidR="008D0933" w:rsidRPr="003C0838">
        <w:rPr>
          <w:rFonts w:asciiTheme="minorHAnsi" w:hAnsiTheme="minorHAnsi"/>
          <w:sz w:val="26"/>
          <w:szCs w:val="26"/>
          <w:lang w:val="it-IT"/>
        </w:rPr>
        <w:t>.</w:t>
      </w:r>
      <w:r w:rsidR="00523DFE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r w:rsidR="008D0933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r w:rsidR="00BA2B67" w:rsidRPr="003C0838">
        <w:rPr>
          <w:rFonts w:asciiTheme="minorHAnsi" w:hAnsiTheme="minorHAnsi"/>
          <w:sz w:val="26"/>
          <w:szCs w:val="26"/>
          <w:lang w:val="it-IT"/>
        </w:rPr>
        <w:t>Con un intervento in più fasi, Mammoet Italy ha portato a termine il trasporto e l’installazione del nuovo basket nella torre di varo per la posa di tubature sottomarine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(JLT, J-Lay Tower)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,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che verrà imbarcato sulla nave semisommergibile per lavori offshore Saipem 7000. </w:t>
      </w:r>
    </w:p>
    <w:p w:rsidR="004E5A83" w:rsidRPr="003C0838" w:rsidRDefault="004E5A83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4E5A83" w:rsidRPr="003C0838" w:rsidRDefault="004E5A83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>Il basket è stato realizzato dalla Fratelli Righini, azienda rave</w:t>
      </w:r>
      <w:r w:rsidR="00280E3A" w:rsidRPr="003C0838">
        <w:rPr>
          <w:rFonts w:asciiTheme="minorHAnsi" w:hAnsiTheme="minorHAnsi"/>
          <w:sz w:val="26"/>
          <w:szCs w:val="26"/>
          <w:lang w:val="it-IT"/>
        </w:rPr>
        <w:t>nnate specializzata in opere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meccaniche e di carpenteria metallica per grandi lavori, e contiene le mors</w:t>
      </w:r>
      <w:r w:rsidR="00280E3A" w:rsidRPr="003C0838">
        <w:rPr>
          <w:rFonts w:asciiTheme="minorHAnsi" w:hAnsiTheme="minorHAnsi"/>
          <w:sz w:val="26"/>
          <w:szCs w:val="26"/>
          <w:lang w:val="it-IT"/>
        </w:rPr>
        <w:t>e ad attrito con cui viene fatta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scendere lentamente in mare la 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conduttura</w:t>
      </w:r>
      <w:r w:rsidRPr="003C0838">
        <w:rPr>
          <w:rFonts w:asciiTheme="minorHAnsi" w:hAnsiTheme="minorHAnsi"/>
          <w:sz w:val="26"/>
          <w:szCs w:val="26"/>
          <w:lang w:val="it-IT"/>
        </w:rPr>
        <w:t>. La torre di varo</w:t>
      </w:r>
      <w:r w:rsidR="00646DEB" w:rsidRPr="003C0838">
        <w:rPr>
          <w:rFonts w:asciiTheme="minorHAnsi" w:hAnsiTheme="minorHAnsi"/>
          <w:sz w:val="26"/>
          <w:szCs w:val="26"/>
          <w:lang w:val="it-IT"/>
        </w:rPr>
        <w:t>,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così aggiornata</w:t>
      </w:r>
      <w:r w:rsidR="00646DEB" w:rsidRPr="003C0838">
        <w:rPr>
          <w:rFonts w:asciiTheme="minorHAnsi" w:hAnsiTheme="minorHAnsi"/>
          <w:sz w:val="26"/>
          <w:szCs w:val="26"/>
          <w:lang w:val="it-IT"/>
        </w:rPr>
        <w:t>,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colloca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la Saipem 7000 ai massimi livelli mondiali per 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le operazioni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di posa a grandi 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profondità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. Mammoet Italy ha svolto il lavoro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affidatole dalla Nuov</w:t>
      </w:r>
      <w:r w:rsidR="00140647" w:rsidRPr="003C0838">
        <w:rPr>
          <w:rFonts w:asciiTheme="minorHAnsi" w:hAnsiTheme="minorHAnsi"/>
          <w:sz w:val="26"/>
          <w:szCs w:val="26"/>
          <w:lang w:val="it-IT"/>
        </w:rPr>
        <w:t>o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Arsenal</w:t>
      </w:r>
      <w:r w:rsidR="00140647" w:rsidRPr="003C0838">
        <w:rPr>
          <w:rFonts w:asciiTheme="minorHAnsi" w:hAnsiTheme="minorHAnsi"/>
          <w:sz w:val="26"/>
          <w:szCs w:val="26"/>
          <w:lang w:val="it-IT"/>
        </w:rPr>
        <w:t>e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proofErr w:type="spellStart"/>
      <w:r w:rsidRPr="003C0838">
        <w:rPr>
          <w:rFonts w:asciiTheme="minorHAnsi" w:hAnsiTheme="minorHAnsi"/>
          <w:sz w:val="26"/>
          <w:szCs w:val="26"/>
          <w:lang w:val="it-IT"/>
        </w:rPr>
        <w:t>Cartubi</w:t>
      </w:r>
      <w:proofErr w:type="spellEnd"/>
      <w:r w:rsidRPr="003C0838">
        <w:rPr>
          <w:rFonts w:asciiTheme="minorHAnsi" w:hAnsiTheme="minorHAnsi"/>
          <w:sz w:val="26"/>
          <w:szCs w:val="26"/>
          <w:lang w:val="it-IT"/>
        </w:rPr>
        <w:t>, responsabile della commessa per l’</w:t>
      </w:r>
      <w:r w:rsidR="007E0B25" w:rsidRPr="003C0838">
        <w:rPr>
          <w:rFonts w:asciiTheme="minorHAnsi" w:hAnsiTheme="minorHAnsi"/>
          <w:sz w:val="26"/>
          <w:szCs w:val="26"/>
          <w:lang w:val="it-IT"/>
        </w:rPr>
        <w:t>aggi</w:t>
      </w:r>
      <w:r w:rsidRPr="003C0838">
        <w:rPr>
          <w:rFonts w:asciiTheme="minorHAnsi" w:hAnsiTheme="minorHAnsi"/>
          <w:sz w:val="26"/>
          <w:szCs w:val="26"/>
          <w:lang w:val="it-IT"/>
        </w:rPr>
        <w:t>o</w:t>
      </w:r>
      <w:r w:rsidR="007E0B25" w:rsidRPr="003C0838">
        <w:rPr>
          <w:rFonts w:asciiTheme="minorHAnsi" w:hAnsiTheme="minorHAnsi"/>
          <w:sz w:val="26"/>
          <w:szCs w:val="26"/>
          <w:lang w:val="it-IT"/>
        </w:rPr>
        <w:t>r</w:t>
      </w:r>
      <w:r w:rsidRPr="003C0838">
        <w:rPr>
          <w:rFonts w:asciiTheme="minorHAnsi" w:hAnsiTheme="minorHAnsi"/>
          <w:sz w:val="26"/>
          <w:szCs w:val="26"/>
          <w:lang w:val="it-IT"/>
        </w:rPr>
        <w:t>namento della JLT, in più fasi.</w:t>
      </w:r>
    </w:p>
    <w:p w:rsidR="004E5A83" w:rsidRPr="003C0838" w:rsidRDefault="004E5A83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1B165A" w:rsidRPr="003C0838" w:rsidRDefault="009773D1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>Il primo step è consistito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nel trasporto del basket compl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eto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dallo stabilimento Fratelli Righini sino al cantiere</w:t>
      </w:r>
      <w:r w:rsidR="001B165A" w:rsidRPr="003C0838">
        <w:rPr>
          <w:rFonts w:asciiTheme="minorHAnsi" w:hAnsiTheme="minorHAnsi"/>
          <w:sz w:val="26"/>
          <w:szCs w:val="26"/>
          <w:lang w:val="it-IT"/>
        </w:rPr>
        <w:t xml:space="preserve"> temporaneo all’interno del terminal SAPIR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,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dove la torre era 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posta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orizzontalmente</w:t>
      </w:r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 sopra una chiatta della Saipem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>. Il trasporto è stato e</w:t>
      </w:r>
      <w:r w:rsidRPr="003C0838">
        <w:rPr>
          <w:rFonts w:asciiTheme="minorHAnsi" w:hAnsiTheme="minorHAnsi"/>
          <w:sz w:val="26"/>
          <w:szCs w:val="26"/>
          <w:lang w:val="it-IT"/>
        </w:rPr>
        <w:t>seguito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 utilizzan</w:t>
      </w:r>
      <w:r w:rsidR="00DB3A46" w:rsidRPr="003C0838">
        <w:rPr>
          <w:rFonts w:asciiTheme="minorHAnsi" w:hAnsiTheme="minorHAnsi"/>
          <w:sz w:val="26"/>
          <w:szCs w:val="26"/>
          <w:lang w:val="it-IT"/>
        </w:rPr>
        <w:t>d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 xml:space="preserve">o carrelli idraulici semoventi modulari </w:t>
      </w:r>
      <w:r w:rsidR="001B165A" w:rsidRPr="003C0838">
        <w:rPr>
          <w:rFonts w:asciiTheme="minorHAnsi" w:hAnsiTheme="minorHAnsi"/>
          <w:sz w:val="26"/>
          <w:szCs w:val="26"/>
          <w:lang w:val="it-IT"/>
        </w:rPr>
        <w:t xml:space="preserve">SPMT per un totale di 32 assi, azionati da 2 </w:t>
      </w:r>
      <w:proofErr w:type="spellStart"/>
      <w:r w:rsidR="001B165A" w:rsidRPr="003C0838">
        <w:rPr>
          <w:rFonts w:asciiTheme="minorHAnsi" w:hAnsiTheme="minorHAnsi"/>
          <w:sz w:val="26"/>
          <w:szCs w:val="26"/>
          <w:lang w:val="it-IT"/>
        </w:rPr>
        <w:t>Power</w:t>
      </w:r>
      <w:proofErr w:type="spellEnd"/>
      <w:r w:rsidR="001B165A" w:rsidRPr="003C0838">
        <w:rPr>
          <w:rFonts w:asciiTheme="minorHAnsi" w:hAnsiTheme="minorHAnsi"/>
          <w:sz w:val="26"/>
          <w:szCs w:val="26"/>
          <w:lang w:val="it-IT"/>
        </w:rPr>
        <w:t xml:space="preserve"> Pack Unit</w:t>
      </w:r>
      <w:r w:rsidR="004E5A83" w:rsidRPr="003C0838">
        <w:rPr>
          <w:rFonts w:asciiTheme="minorHAnsi" w:hAnsiTheme="minorHAnsi"/>
          <w:sz w:val="26"/>
          <w:szCs w:val="26"/>
          <w:lang w:val="it-IT"/>
        </w:rPr>
        <w:t>.</w:t>
      </w:r>
    </w:p>
    <w:p w:rsidR="004E5A83" w:rsidRPr="003C0838" w:rsidRDefault="004E5A83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</w:p>
    <w:p w:rsidR="0048169E" w:rsidRPr="003C0838" w:rsidRDefault="004E5A83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>Una volta giunti al cantiere, è scat</w:t>
      </w:r>
      <w:r w:rsidR="002C10F8" w:rsidRPr="003C0838">
        <w:rPr>
          <w:rFonts w:asciiTheme="minorHAnsi" w:hAnsiTheme="minorHAnsi"/>
          <w:sz w:val="26"/>
          <w:szCs w:val="26"/>
          <w:lang w:val="it-IT"/>
        </w:rPr>
        <w:t>ta</w:t>
      </w:r>
      <w:r w:rsidRPr="003C0838">
        <w:rPr>
          <w:rFonts w:asciiTheme="minorHAnsi" w:hAnsiTheme="minorHAnsi"/>
          <w:sz w:val="26"/>
          <w:szCs w:val="26"/>
          <w:lang w:val="it-IT"/>
        </w:rPr>
        <w:t>ta la seconda fase</w:t>
      </w:r>
      <w:r w:rsidR="002C10F8" w:rsidRPr="003C0838">
        <w:rPr>
          <w:rFonts w:asciiTheme="minorHAnsi" w:hAnsiTheme="minorHAnsi"/>
          <w:sz w:val="26"/>
          <w:szCs w:val="26"/>
          <w:lang w:val="it-IT"/>
        </w:rPr>
        <w:t>.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Il basket è stato sollevato </w:t>
      </w:r>
      <w:r w:rsidR="002C10F8" w:rsidRPr="003C0838">
        <w:rPr>
          <w:rFonts w:asciiTheme="minorHAnsi" w:hAnsiTheme="minorHAnsi"/>
          <w:sz w:val="26"/>
          <w:szCs w:val="26"/>
          <w:lang w:val="it-IT"/>
        </w:rPr>
        <w:t xml:space="preserve">di diversi metri 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 xml:space="preserve">rispetto </w:t>
      </w:r>
      <w:r w:rsidR="002C10F8" w:rsidRPr="003C0838">
        <w:rPr>
          <w:rFonts w:asciiTheme="minorHAnsi" w:hAnsiTheme="minorHAnsi"/>
          <w:sz w:val="26"/>
          <w:szCs w:val="26"/>
          <w:lang w:val="it-IT"/>
        </w:rPr>
        <w:t xml:space="preserve">al livello </w:t>
      </w:r>
      <w:r w:rsidR="001B165A" w:rsidRPr="003C0838">
        <w:rPr>
          <w:rFonts w:asciiTheme="minorHAnsi" w:hAnsiTheme="minorHAnsi"/>
          <w:sz w:val="26"/>
          <w:szCs w:val="26"/>
          <w:lang w:val="it-IT"/>
        </w:rPr>
        <w:t xml:space="preserve">di trasporto riposizionandolo su un sistema di </w:t>
      </w:r>
      <w:proofErr w:type="spellStart"/>
      <w:r w:rsidR="001B165A" w:rsidRPr="003C0838">
        <w:rPr>
          <w:rFonts w:asciiTheme="minorHAnsi" w:hAnsiTheme="minorHAnsi"/>
          <w:sz w:val="26"/>
          <w:szCs w:val="26"/>
          <w:lang w:val="it-IT"/>
        </w:rPr>
        <w:t>skidding</w:t>
      </w:r>
      <w:proofErr w:type="spellEnd"/>
      <w:r w:rsidR="0048169E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montato sopra i </w:t>
      </w:r>
      <w:r w:rsidR="001B165A" w:rsidRPr="003C0838">
        <w:rPr>
          <w:rFonts w:asciiTheme="minorHAnsi" w:hAnsiTheme="minorHAnsi"/>
          <w:sz w:val="26"/>
          <w:szCs w:val="26"/>
          <w:lang w:val="it-IT"/>
        </w:rPr>
        <w:t>carrelli. Tale operazione è stata necessaria</w:t>
      </w:r>
      <w:r w:rsidR="002C10F8" w:rsidRPr="003C0838">
        <w:rPr>
          <w:rFonts w:asciiTheme="minorHAnsi" w:hAnsiTheme="minorHAnsi"/>
          <w:sz w:val="26"/>
          <w:szCs w:val="26"/>
          <w:lang w:val="it-IT"/>
        </w:rPr>
        <w:t xml:space="preserve"> per 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poter</w:t>
      </w:r>
      <w:r w:rsidR="0048169E" w:rsidRPr="003C0838">
        <w:rPr>
          <w:rFonts w:asciiTheme="minorHAnsi" w:hAnsiTheme="minorHAnsi"/>
          <w:sz w:val="26"/>
          <w:szCs w:val="26"/>
          <w:lang w:val="it-IT"/>
        </w:rPr>
        <w:t xml:space="preserve"> avere il basket all’altezza adeguata p</w:t>
      </w:r>
      <w:r w:rsidR="00624F24" w:rsidRPr="003C0838">
        <w:rPr>
          <w:rFonts w:asciiTheme="minorHAnsi" w:hAnsiTheme="minorHAnsi"/>
          <w:sz w:val="26"/>
          <w:szCs w:val="26"/>
          <w:lang w:val="it-IT"/>
        </w:rPr>
        <w:t>er il suo inserimento nella torre</w:t>
      </w:r>
      <w:r w:rsidR="0048169E" w:rsidRPr="003C0838">
        <w:rPr>
          <w:rFonts w:asciiTheme="minorHAnsi" w:hAnsiTheme="minorHAnsi"/>
          <w:sz w:val="26"/>
          <w:szCs w:val="26"/>
          <w:lang w:val="it-IT"/>
        </w:rPr>
        <w:t>.</w:t>
      </w:r>
    </w:p>
    <w:p w:rsidR="004E5A83" w:rsidRPr="003C0838" w:rsidRDefault="002C10F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 xml:space="preserve">Il sollevamento è stato 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eseguito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con </w:t>
      </w:r>
      <w:r w:rsidR="0048169E" w:rsidRPr="003C0838">
        <w:rPr>
          <w:rFonts w:asciiTheme="minorHAnsi" w:hAnsiTheme="minorHAnsi"/>
          <w:sz w:val="26"/>
          <w:szCs w:val="26"/>
          <w:lang w:val="it-IT"/>
        </w:rPr>
        <w:t xml:space="preserve">il </w:t>
      </w:r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sistema </w:t>
      </w:r>
      <w:r w:rsidR="0048169E" w:rsidRPr="003C0838">
        <w:rPr>
          <w:rFonts w:asciiTheme="minorHAnsi" w:hAnsiTheme="minorHAnsi"/>
          <w:sz w:val="26"/>
          <w:szCs w:val="26"/>
          <w:lang w:val="it-IT"/>
        </w:rPr>
        <w:t>JS 500 che consiste in un sistema idraulico con 4 torri di sollevamento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a controllo computerizzato.</w:t>
      </w:r>
    </w:p>
    <w:p w:rsidR="002C10F8" w:rsidRPr="003C0838" w:rsidRDefault="002C10F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48169E" w:rsidRPr="003C0838" w:rsidRDefault="002C10F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>I carrelli con il carico a quota inserimento sono stat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>i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quindi fatti avvicinare all’apertura 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alla base </w:t>
      </w:r>
      <w:r w:rsidRPr="003C0838">
        <w:rPr>
          <w:rFonts w:asciiTheme="minorHAnsi" w:hAnsiTheme="minorHAnsi"/>
          <w:sz w:val="26"/>
          <w:szCs w:val="26"/>
          <w:lang w:val="it-IT"/>
        </w:rPr>
        <w:t>della torre di varo e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,</w:t>
      </w:r>
      <w:r w:rsidR="0048169E" w:rsidRPr="003C0838">
        <w:rPr>
          <w:rFonts w:asciiTheme="minorHAnsi" w:hAnsiTheme="minorHAnsi"/>
          <w:sz w:val="26"/>
          <w:szCs w:val="26"/>
          <w:lang w:val="it-IT"/>
        </w:rPr>
        <w:t xml:space="preserve"> tramite un sistema di </w:t>
      </w:r>
      <w:proofErr w:type="spellStart"/>
      <w:r w:rsidR="0048169E" w:rsidRPr="003C0838">
        <w:rPr>
          <w:rFonts w:asciiTheme="minorHAnsi" w:hAnsiTheme="minorHAnsi"/>
          <w:sz w:val="26"/>
          <w:szCs w:val="26"/>
          <w:lang w:val="it-IT"/>
        </w:rPr>
        <w:t>skidding</w:t>
      </w:r>
      <w:proofErr w:type="spellEnd"/>
      <w:r w:rsidR="009773D1" w:rsidRPr="003C0838">
        <w:rPr>
          <w:rFonts w:asciiTheme="minorHAnsi" w:hAnsiTheme="minorHAnsi"/>
          <w:sz w:val="26"/>
          <w:szCs w:val="26"/>
          <w:lang w:val="it-IT"/>
        </w:rPr>
        <w:t>,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 il basket 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è s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>t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ato fatto scivolare in </w:t>
      </w:r>
      <w:r w:rsidR="0048169E" w:rsidRPr="003C0838">
        <w:rPr>
          <w:rFonts w:asciiTheme="minorHAnsi" w:hAnsiTheme="minorHAnsi"/>
          <w:sz w:val="26"/>
          <w:szCs w:val="26"/>
          <w:lang w:val="it-IT"/>
        </w:rPr>
        <w:t>fino ad un certo punto.</w:t>
      </w:r>
    </w:p>
    <w:p w:rsidR="002C10F8" w:rsidRPr="003C0838" w:rsidRDefault="0048169E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 xml:space="preserve">Quindi è stato agganciato con degli </w:t>
      </w:r>
      <w:proofErr w:type="spellStart"/>
      <w:r w:rsidRPr="003C0838">
        <w:rPr>
          <w:rFonts w:asciiTheme="minorHAnsi" w:hAnsiTheme="minorHAnsi"/>
          <w:sz w:val="26"/>
          <w:szCs w:val="26"/>
          <w:lang w:val="it-IT"/>
        </w:rPr>
        <w:t>strand</w:t>
      </w:r>
      <w:proofErr w:type="spellEnd"/>
      <w:r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proofErr w:type="spellStart"/>
      <w:r w:rsidRPr="003C0838">
        <w:rPr>
          <w:rFonts w:asciiTheme="minorHAnsi" w:hAnsiTheme="minorHAnsi"/>
          <w:sz w:val="26"/>
          <w:szCs w:val="26"/>
          <w:lang w:val="it-IT"/>
        </w:rPr>
        <w:t>jacks</w:t>
      </w:r>
      <w:proofErr w:type="spellEnd"/>
      <w:r w:rsidRPr="003C0838">
        <w:rPr>
          <w:rFonts w:asciiTheme="minorHAnsi" w:hAnsiTheme="minorHAnsi"/>
          <w:sz w:val="26"/>
          <w:szCs w:val="26"/>
          <w:lang w:val="it-IT"/>
        </w:rPr>
        <w:t xml:space="preserve">, che a loro volta erano montati su un </w:t>
      </w:r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ulteriore 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sistema di </w:t>
      </w:r>
      <w:proofErr w:type="spellStart"/>
      <w:r w:rsidRPr="003C0838">
        <w:rPr>
          <w:rFonts w:asciiTheme="minorHAnsi" w:hAnsiTheme="minorHAnsi"/>
          <w:sz w:val="26"/>
          <w:szCs w:val="26"/>
          <w:lang w:val="it-IT"/>
        </w:rPr>
        <w:t>skidding</w:t>
      </w:r>
      <w:proofErr w:type="spellEnd"/>
      <w:r w:rsidR="002C10F8" w:rsidRPr="003C0838">
        <w:rPr>
          <w:rFonts w:asciiTheme="minorHAnsi" w:hAnsiTheme="minorHAnsi"/>
          <w:sz w:val="26"/>
          <w:szCs w:val="26"/>
          <w:lang w:val="it-IT"/>
        </w:rPr>
        <w:t>.</w:t>
      </w:r>
      <w:r w:rsidRPr="003C0838">
        <w:rPr>
          <w:rFonts w:asciiTheme="minorHAnsi" w:hAnsiTheme="minorHAnsi"/>
          <w:sz w:val="26"/>
          <w:szCs w:val="26"/>
          <w:lang w:val="it-IT"/>
        </w:rPr>
        <w:t xml:space="preserve"> In seguito il basket è stato </w:t>
      </w:r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sollevato con gli </w:t>
      </w:r>
      <w:proofErr w:type="spellStart"/>
      <w:r w:rsidR="00624F24" w:rsidRPr="003C0838">
        <w:rPr>
          <w:rFonts w:asciiTheme="minorHAnsi" w:hAnsiTheme="minorHAnsi"/>
          <w:sz w:val="26"/>
          <w:szCs w:val="26"/>
          <w:lang w:val="it-IT"/>
        </w:rPr>
        <w:t>strand</w:t>
      </w:r>
      <w:proofErr w:type="spellEnd"/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proofErr w:type="spellStart"/>
      <w:r w:rsidR="00624F24" w:rsidRPr="003C0838">
        <w:rPr>
          <w:rFonts w:asciiTheme="minorHAnsi" w:hAnsiTheme="minorHAnsi"/>
          <w:sz w:val="26"/>
          <w:szCs w:val="26"/>
          <w:lang w:val="it-IT"/>
        </w:rPr>
        <w:t>jacks</w:t>
      </w:r>
      <w:proofErr w:type="spellEnd"/>
      <w:r w:rsidR="00624F24" w:rsidRPr="003C0838">
        <w:rPr>
          <w:rFonts w:asciiTheme="minorHAnsi" w:hAnsiTheme="minorHAnsi"/>
          <w:sz w:val="26"/>
          <w:szCs w:val="26"/>
          <w:lang w:val="it-IT"/>
        </w:rPr>
        <w:t xml:space="preserve">, </w:t>
      </w:r>
      <w:r w:rsidRPr="003C0838">
        <w:rPr>
          <w:rFonts w:asciiTheme="minorHAnsi" w:hAnsiTheme="minorHAnsi"/>
          <w:sz w:val="26"/>
          <w:szCs w:val="26"/>
          <w:lang w:val="it-IT"/>
        </w:rPr>
        <w:t>traslato completamente all’interno della torre</w:t>
      </w:r>
      <w:r w:rsidR="002C10F8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r w:rsidRPr="003C0838">
        <w:rPr>
          <w:rFonts w:asciiTheme="minorHAnsi" w:hAnsiTheme="minorHAnsi"/>
          <w:sz w:val="26"/>
          <w:szCs w:val="26"/>
          <w:lang w:val="it-IT"/>
        </w:rPr>
        <w:t>e poi agganciato ai suoi perni.</w:t>
      </w:r>
    </w:p>
    <w:p w:rsidR="004E5A83" w:rsidRDefault="004E5A83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3C0838" w:rsidRDefault="003C083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3C0838" w:rsidRDefault="003C083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3C0838" w:rsidRDefault="003C083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3C0838" w:rsidRDefault="003C083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3C0838" w:rsidRPr="003C0838" w:rsidRDefault="003C0838" w:rsidP="00140647">
      <w:pPr>
        <w:jc w:val="both"/>
        <w:rPr>
          <w:rFonts w:asciiTheme="minorHAnsi" w:hAnsiTheme="minorHAnsi"/>
          <w:sz w:val="26"/>
          <w:szCs w:val="26"/>
          <w:lang w:val="it-IT"/>
        </w:rPr>
      </w:pPr>
    </w:p>
    <w:p w:rsidR="00756DB2" w:rsidRPr="003C0838" w:rsidRDefault="004E5A83" w:rsidP="00140647">
      <w:pPr>
        <w:jc w:val="both"/>
        <w:rPr>
          <w:sz w:val="26"/>
          <w:szCs w:val="26"/>
          <w:lang w:val="it-IT"/>
        </w:rPr>
      </w:pPr>
      <w:r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r w:rsidR="003179FC" w:rsidRPr="003C0838">
        <w:rPr>
          <w:rFonts w:asciiTheme="minorHAnsi" w:hAnsiTheme="minorHAnsi"/>
          <w:sz w:val="26"/>
          <w:szCs w:val="26"/>
          <w:lang w:val="it-IT"/>
        </w:rPr>
        <w:t>“</w:t>
      </w:r>
      <w:r w:rsidR="00132E26" w:rsidRPr="003C0838">
        <w:rPr>
          <w:rFonts w:asciiTheme="minorHAnsi" w:hAnsiTheme="minorHAnsi"/>
          <w:sz w:val="26"/>
          <w:szCs w:val="26"/>
          <w:lang w:val="it-IT"/>
        </w:rPr>
        <w:t xml:space="preserve">L’intervento da noi effettuato 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a Ravenna </w:t>
      </w:r>
      <w:r w:rsidR="003179FC" w:rsidRPr="003C0838">
        <w:rPr>
          <w:rFonts w:asciiTheme="minorHAnsi" w:hAnsiTheme="minorHAnsi"/>
          <w:sz w:val="26"/>
          <w:szCs w:val="26"/>
          <w:lang w:val="it-IT"/>
        </w:rPr>
        <w:t xml:space="preserve"> – commenta Alberto</w:t>
      </w:r>
      <w:r w:rsidR="00132E26" w:rsidRPr="003C0838">
        <w:rPr>
          <w:rFonts w:asciiTheme="minorHAnsi" w:hAnsiTheme="minorHAnsi"/>
          <w:sz w:val="26"/>
          <w:szCs w:val="26"/>
          <w:lang w:val="it-IT"/>
        </w:rPr>
        <w:t xml:space="preserve"> Galbiati, CEO di Mammoet Italy –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>rappresenta un ulteriore riconoscimento della nostra expertise nell’effettuazione di lavori complessi, che comp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rendono trasporto, sollevamento e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proofErr w:type="spellStart"/>
      <w:r w:rsidR="00E75A2E" w:rsidRPr="003C0838">
        <w:rPr>
          <w:rFonts w:asciiTheme="minorHAnsi" w:hAnsiTheme="minorHAnsi"/>
          <w:sz w:val="26"/>
          <w:szCs w:val="26"/>
          <w:lang w:val="it-IT"/>
        </w:rPr>
        <w:t>skidding</w:t>
      </w:r>
      <w:proofErr w:type="spellEnd"/>
      <w:r w:rsidR="00E75A2E" w:rsidRPr="003C0838">
        <w:rPr>
          <w:rFonts w:asciiTheme="minorHAnsi" w:hAnsiTheme="minorHAnsi"/>
          <w:sz w:val="26"/>
          <w:szCs w:val="26"/>
          <w:lang w:val="it-IT"/>
        </w:rPr>
        <w:t>, tutte le componenti della nos</w:t>
      </w:r>
      <w:r w:rsidR="009773D1" w:rsidRPr="003C0838">
        <w:rPr>
          <w:rFonts w:asciiTheme="minorHAnsi" w:hAnsiTheme="minorHAnsi"/>
          <w:sz w:val="26"/>
          <w:szCs w:val="26"/>
          <w:lang w:val="it-IT"/>
        </w:rPr>
        <w:t>tra vocazione per I lavori “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 </w:t>
      </w:r>
      <w:proofErr w:type="spellStart"/>
      <w:r w:rsidR="00E75A2E" w:rsidRPr="003C0838">
        <w:rPr>
          <w:rFonts w:asciiTheme="minorHAnsi" w:hAnsiTheme="minorHAnsi"/>
          <w:sz w:val="26"/>
          <w:szCs w:val="26"/>
          <w:lang w:val="it-IT"/>
        </w:rPr>
        <w:t>heavy</w:t>
      </w:r>
      <w:proofErr w:type="spellEnd"/>
      <w:r w:rsidR="009773D1" w:rsidRPr="003C0838">
        <w:rPr>
          <w:rFonts w:asciiTheme="minorHAnsi" w:hAnsiTheme="minorHAnsi"/>
          <w:sz w:val="26"/>
          <w:szCs w:val="26"/>
          <w:lang w:val="it-IT"/>
        </w:rPr>
        <w:t xml:space="preserve"> lifting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>”</w:t>
      </w:r>
      <w:r w:rsidR="00132E26" w:rsidRPr="003C0838">
        <w:rPr>
          <w:rFonts w:asciiTheme="minorHAnsi" w:hAnsiTheme="minorHAnsi"/>
          <w:sz w:val="26"/>
          <w:szCs w:val="26"/>
          <w:lang w:val="it-IT"/>
        </w:rPr>
        <w:t xml:space="preserve">. </w:t>
      </w:r>
      <w:r w:rsidR="002D1BBA" w:rsidRPr="003C0838">
        <w:rPr>
          <w:rFonts w:asciiTheme="minorHAnsi" w:hAnsiTheme="minorHAnsi"/>
          <w:sz w:val="26"/>
          <w:szCs w:val="26"/>
          <w:lang w:val="it-IT"/>
        </w:rPr>
        <w:t>“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Come sempre, la commessa è stata accettata e portata a termine dopo una progettazione ingegneristica delle diverse fasi.  </w:t>
      </w:r>
      <w:r w:rsidR="00132E26" w:rsidRPr="003C0838">
        <w:rPr>
          <w:rFonts w:asciiTheme="minorHAnsi" w:hAnsiTheme="minorHAnsi"/>
          <w:sz w:val="26"/>
          <w:szCs w:val="26"/>
          <w:lang w:val="it-IT"/>
        </w:rPr>
        <w:t xml:space="preserve">La nostra missione, fare risparmiare al cliente la risorsa più preziosa, il tempo, </w:t>
      </w:r>
      <w:r w:rsidR="00E75A2E" w:rsidRPr="003C0838">
        <w:rPr>
          <w:rFonts w:asciiTheme="minorHAnsi" w:hAnsiTheme="minorHAnsi"/>
          <w:sz w:val="26"/>
          <w:szCs w:val="26"/>
          <w:lang w:val="it-IT"/>
        </w:rPr>
        <w:t xml:space="preserve">ancora una volta è </w:t>
      </w:r>
      <w:r w:rsidR="002D1BBA" w:rsidRPr="003C0838">
        <w:rPr>
          <w:rFonts w:asciiTheme="minorHAnsi" w:hAnsiTheme="minorHAnsi"/>
          <w:sz w:val="26"/>
          <w:szCs w:val="26"/>
          <w:lang w:val="it-IT"/>
        </w:rPr>
        <w:t>comp</w:t>
      </w:r>
      <w:r w:rsidR="00132E26" w:rsidRPr="003C0838">
        <w:rPr>
          <w:rFonts w:asciiTheme="minorHAnsi" w:hAnsiTheme="minorHAnsi"/>
          <w:sz w:val="26"/>
          <w:szCs w:val="26"/>
          <w:lang w:val="it-IT"/>
        </w:rPr>
        <w:t>iuta”.</w:t>
      </w:r>
    </w:p>
    <w:p w:rsidR="00756DB2" w:rsidRPr="003C0838" w:rsidRDefault="00756DB2" w:rsidP="00756DB2">
      <w:pPr>
        <w:rPr>
          <w:sz w:val="26"/>
          <w:szCs w:val="26"/>
          <w:lang w:val="it-IT"/>
        </w:rPr>
      </w:pPr>
    </w:p>
    <w:p w:rsidR="00756DB2" w:rsidRDefault="00756DB2" w:rsidP="00756DB2">
      <w:pPr>
        <w:rPr>
          <w:sz w:val="26"/>
          <w:szCs w:val="26"/>
          <w:lang w:val="it-IT"/>
        </w:rPr>
      </w:pPr>
    </w:p>
    <w:p w:rsidR="003C0838" w:rsidRDefault="003C0838" w:rsidP="00756DB2">
      <w:pPr>
        <w:rPr>
          <w:sz w:val="26"/>
          <w:szCs w:val="26"/>
          <w:lang w:val="it-IT"/>
        </w:rPr>
      </w:pPr>
    </w:p>
    <w:p w:rsidR="00062FAB" w:rsidRDefault="00062FAB" w:rsidP="00062FAB">
      <w:pPr>
        <w:jc w:val="both"/>
        <w:rPr>
          <w:rFonts w:ascii="Verdana" w:hAnsi="Verdana"/>
          <w:i/>
          <w:color w:val="7F7F7F" w:themeColor="text1" w:themeTint="80"/>
          <w:sz w:val="24"/>
          <w:szCs w:val="24"/>
        </w:rPr>
      </w:pPr>
      <w:r>
        <w:rPr>
          <w:rFonts w:ascii="Verdana" w:hAnsi="Verdana"/>
          <w:b/>
          <w:i/>
          <w:color w:val="7F7F7F" w:themeColor="text1" w:themeTint="80"/>
          <w:sz w:val="24"/>
          <w:szCs w:val="24"/>
        </w:rPr>
        <w:t>Mammoet</w:t>
      </w:r>
      <w:r>
        <w:rPr>
          <w:rFonts w:ascii="Verdana" w:hAnsi="Verdana"/>
          <w:i/>
          <w:color w:val="7F7F7F" w:themeColor="text1" w:themeTint="80"/>
          <w:sz w:val="24"/>
          <w:szCs w:val="24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>
        <w:rPr>
          <w:rFonts w:ascii="Verdana" w:hAnsi="Verdana"/>
          <w:b/>
          <w:i/>
          <w:color w:val="7F7F7F" w:themeColor="text1" w:themeTint="80"/>
          <w:sz w:val="24"/>
          <w:szCs w:val="24"/>
        </w:rPr>
        <w:t>Mammoet Italy</w:t>
      </w:r>
      <w:r>
        <w:rPr>
          <w:rFonts w:ascii="Verdana" w:hAnsi="Verdana"/>
          <w:i/>
          <w:color w:val="7F7F7F" w:themeColor="text1" w:themeTint="80"/>
          <w:sz w:val="24"/>
          <w:szCs w:val="24"/>
        </w:rPr>
        <w:t>, con sede a Milano dal 2001 ed opera nei settori dell’industria petrolchimica, dell’energia, della meccanica pesante e dell’ingegneria civile.</w:t>
      </w:r>
    </w:p>
    <w:p w:rsidR="00062FAB" w:rsidRDefault="00062FAB" w:rsidP="00756DB2">
      <w:pPr>
        <w:rPr>
          <w:sz w:val="26"/>
          <w:szCs w:val="26"/>
        </w:rPr>
      </w:pPr>
    </w:p>
    <w:p w:rsidR="00062FAB" w:rsidRDefault="00062FAB" w:rsidP="00756DB2">
      <w:pPr>
        <w:rPr>
          <w:sz w:val="26"/>
          <w:szCs w:val="26"/>
        </w:rPr>
      </w:pPr>
    </w:p>
    <w:p w:rsidR="00062FAB" w:rsidRPr="00062FAB" w:rsidRDefault="00062FAB" w:rsidP="00756DB2">
      <w:pPr>
        <w:rPr>
          <w:sz w:val="26"/>
          <w:szCs w:val="26"/>
        </w:rPr>
      </w:pPr>
    </w:p>
    <w:p w:rsidR="00756DB2" w:rsidRPr="007B441B" w:rsidRDefault="00756DB2" w:rsidP="00756DB2">
      <w:pPr>
        <w:jc w:val="both"/>
        <w:rPr>
          <w:rFonts w:ascii="Verdana" w:hAnsi="Verdana"/>
          <w:b/>
          <w:color w:val="808080" w:themeColor="background1" w:themeShade="80"/>
        </w:rPr>
      </w:pPr>
      <w:r w:rsidRPr="007B441B">
        <w:rPr>
          <w:rFonts w:ascii="Verdana" w:hAnsi="Verdana"/>
          <w:b/>
          <w:color w:val="808080" w:themeColor="background1" w:themeShade="80"/>
        </w:rPr>
        <w:t>Contatti Ufficio Stampa:</w:t>
      </w:r>
    </w:p>
    <w:p w:rsidR="00756DB2" w:rsidRPr="007B441B" w:rsidRDefault="00756DB2" w:rsidP="00756DB2">
      <w:pPr>
        <w:jc w:val="both"/>
        <w:rPr>
          <w:rFonts w:ascii="Verdana" w:hAnsi="Verdana"/>
          <w:b/>
          <w:color w:val="17365D" w:themeColor="text2" w:themeShade="BF"/>
        </w:rPr>
      </w:pPr>
      <w:r w:rsidRPr="007B441B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756DB2" w:rsidRPr="007B441B" w:rsidRDefault="00756DB2" w:rsidP="00756DB2">
      <w:pPr>
        <w:jc w:val="both"/>
        <w:rPr>
          <w:rFonts w:ascii="Verdana" w:hAnsi="Verdana"/>
        </w:rPr>
      </w:pPr>
      <w:r w:rsidRPr="007B441B">
        <w:rPr>
          <w:rFonts w:ascii="Verdana" w:hAnsi="Verdana"/>
          <w:color w:val="808080" w:themeColor="background1" w:themeShade="80"/>
        </w:rPr>
        <w:t>Olga Calenti</w:t>
      </w:r>
      <w:r w:rsidRPr="007B441B">
        <w:rPr>
          <w:rFonts w:ascii="Verdana" w:hAnsi="Verdana"/>
        </w:rPr>
        <w:t xml:space="preserve"> – </w:t>
      </w:r>
      <w:hyperlink r:id="rId9" w:history="1">
        <w:r w:rsidRPr="007B441B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 w:rsidRPr="007B441B">
        <w:rPr>
          <w:rFonts w:ascii="Verdana" w:hAnsi="Verdana"/>
        </w:rPr>
        <w:t xml:space="preserve"> </w:t>
      </w:r>
    </w:p>
    <w:p w:rsidR="00756DB2" w:rsidRPr="007B441B" w:rsidRDefault="00756DB2" w:rsidP="00756DB2">
      <w:pPr>
        <w:jc w:val="both"/>
        <w:rPr>
          <w:rFonts w:ascii="Verdana" w:hAnsi="Verdana"/>
          <w:color w:val="808080" w:themeColor="background1" w:themeShade="80"/>
        </w:rPr>
      </w:pPr>
      <w:r w:rsidRPr="007B441B">
        <w:rPr>
          <w:rFonts w:ascii="Verdana" w:hAnsi="Verdana"/>
          <w:color w:val="808080" w:themeColor="background1" w:themeShade="80"/>
        </w:rPr>
        <w:t>Cell. +39 348 9854037</w:t>
      </w:r>
    </w:p>
    <w:p w:rsidR="00756DB2" w:rsidRDefault="00756DB2" w:rsidP="00756DB2">
      <w:pPr>
        <w:rPr>
          <w:lang w:val="en-GB"/>
        </w:rPr>
      </w:pPr>
    </w:p>
    <w:p w:rsidR="00756DB2" w:rsidRPr="005C20FE" w:rsidRDefault="00756DB2" w:rsidP="00756DB2">
      <w:pPr>
        <w:rPr>
          <w:lang w:val="en-GB"/>
        </w:rPr>
      </w:pPr>
    </w:p>
    <w:sectPr w:rsidR="00756DB2" w:rsidRPr="005C20FE" w:rsidSect="005C2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9A" w:rsidRDefault="000D069A">
      <w:r>
        <w:separator/>
      </w:r>
    </w:p>
  </w:endnote>
  <w:endnote w:type="continuationSeparator" w:id="0">
    <w:p w:rsidR="000D069A" w:rsidRDefault="000D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9A" w:rsidRDefault="000D069A">
      <w:r>
        <w:separator/>
      </w:r>
    </w:p>
  </w:footnote>
  <w:footnote w:type="continuationSeparator" w:id="0">
    <w:p w:rsidR="000D069A" w:rsidRDefault="000D0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62FAB"/>
    <w:rsid w:val="000926D1"/>
    <w:rsid w:val="000D069A"/>
    <w:rsid w:val="00132E26"/>
    <w:rsid w:val="00140647"/>
    <w:rsid w:val="001A3A4A"/>
    <w:rsid w:val="001B165A"/>
    <w:rsid w:val="001F0DE9"/>
    <w:rsid w:val="00230847"/>
    <w:rsid w:val="002540A5"/>
    <w:rsid w:val="00280E3A"/>
    <w:rsid w:val="002A6163"/>
    <w:rsid w:val="002C10F8"/>
    <w:rsid w:val="002C4115"/>
    <w:rsid w:val="002C4225"/>
    <w:rsid w:val="002D1BBA"/>
    <w:rsid w:val="002D571C"/>
    <w:rsid w:val="003179FC"/>
    <w:rsid w:val="003264D2"/>
    <w:rsid w:val="003605F6"/>
    <w:rsid w:val="003B0C38"/>
    <w:rsid w:val="003C0838"/>
    <w:rsid w:val="0048169E"/>
    <w:rsid w:val="004B191D"/>
    <w:rsid w:val="004C7122"/>
    <w:rsid w:val="004E5A83"/>
    <w:rsid w:val="005173E0"/>
    <w:rsid w:val="00523DFE"/>
    <w:rsid w:val="00556F5C"/>
    <w:rsid w:val="005B2747"/>
    <w:rsid w:val="005C20FE"/>
    <w:rsid w:val="006138F3"/>
    <w:rsid w:val="00624F24"/>
    <w:rsid w:val="00646DEB"/>
    <w:rsid w:val="0066295B"/>
    <w:rsid w:val="006B3395"/>
    <w:rsid w:val="006D44E3"/>
    <w:rsid w:val="00733BFA"/>
    <w:rsid w:val="00756DB2"/>
    <w:rsid w:val="00793E22"/>
    <w:rsid w:val="007B441B"/>
    <w:rsid w:val="007E0B25"/>
    <w:rsid w:val="008378E4"/>
    <w:rsid w:val="0089031B"/>
    <w:rsid w:val="008D0933"/>
    <w:rsid w:val="008D0E43"/>
    <w:rsid w:val="00947A3F"/>
    <w:rsid w:val="009773D1"/>
    <w:rsid w:val="009D7A12"/>
    <w:rsid w:val="00AC3283"/>
    <w:rsid w:val="00BA2B67"/>
    <w:rsid w:val="00BE05C7"/>
    <w:rsid w:val="00C02D33"/>
    <w:rsid w:val="00CA399E"/>
    <w:rsid w:val="00CC45F6"/>
    <w:rsid w:val="00D66115"/>
    <w:rsid w:val="00DB3A46"/>
    <w:rsid w:val="00DE3D92"/>
    <w:rsid w:val="00E66E14"/>
    <w:rsid w:val="00E75A2E"/>
    <w:rsid w:val="00EF469F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ga.calenti@updatin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7408-50AC-48D0-9D80-B9552E6C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8</cp:revision>
  <cp:lastPrinted>2000-12-01T09:02:00Z</cp:lastPrinted>
  <dcterms:created xsi:type="dcterms:W3CDTF">2015-01-30T22:46:00Z</dcterms:created>
  <dcterms:modified xsi:type="dcterms:W3CDTF">2015-02-02T18:55:00Z</dcterms:modified>
  <cp:category>Mammoet Coorporate Identity</cp:category>
</cp:coreProperties>
</file>