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F82" w14:textId="77777777" w:rsidR="00756DB2" w:rsidRDefault="00756DB2" w:rsidP="00756DB2">
      <w:pPr>
        <w:rPr>
          <w:color w:val="FF0000"/>
          <w:lang w:val="en-GB"/>
        </w:rPr>
      </w:pPr>
    </w:p>
    <w:p w14:paraId="0C48521C" w14:textId="77777777" w:rsidR="006D76BC" w:rsidRDefault="006D76BC" w:rsidP="00756DB2">
      <w:pPr>
        <w:rPr>
          <w:color w:val="FF0000"/>
          <w:lang w:val="en-GB"/>
        </w:rPr>
      </w:pPr>
    </w:p>
    <w:p w14:paraId="4D82B484" w14:textId="77777777" w:rsidR="00B43249" w:rsidRDefault="00603E28" w:rsidP="00795FE8">
      <w:pPr>
        <w:jc w:val="center"/>
        <w:rPr>
          <w:rFonts w:asciiTheme="minorHAnsi" w:hAnsiTheme="minorHAnsi"/>
          <w:b/>
          <w:i/>
          <w:color w:val="C00000"/>
          <w:sz w:val="48"/>
          <w:szCs w:val="48"/>
          <w:lang w:val="it-IT"/>
        </w:rPr>
      </w:pPr>
      <w:proofErr w:type="spellStart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 xml:space="preserve"> </w:t>
      </w:r>
      <w:r w:rsidR="009B699A"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abbassa di tre metri un ponte di 530 tonnellate in due ore</w:t>
      </w:r>
    </w:p>
    <w:p w14:paraId="2A541C92" w14:textId="77777777" w:rsidR="009B699A" w:rsidRDefault="009B699A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14:paraId="77D8E71A" w14:textId="77777777" w:rsidR="00631246" w:rsidRPr="0055647A" w:rsidRDefault="00537B6E" w:rsidP="00795FE8">
      <w:pPr>
        <w:jc w:val="center"/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</w:pPr>
      <w:proofErr w:type="spellStart"/>
      <w:r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>Mammoet</w:t>
      </w:r>
      <w:proofErr w:type="spellEnd"/>
      <w:r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 </w:t>
      </w:r>
      <w:proofErr w:type="spellStart"/>
      <w:r w:rsidR="00B7551E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>Italy</w:t>
      </w:r>
      <w:proofErr w:type="spellEnd"/>
      <w:r w:rsidR="009B699A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 interviene sull’autostrada A8 con una tecnologia d’avanguardia e</w:t>
      </w:r>
      <w:r w:rsidR="00864C54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 consente l’avvio </w:t>
      </w:r>
      <w:r w:rsidR="00DD1D78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della </w:t>
      </w:r>
      <w:r w:rsidR="00864C54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demolizione </w:t>
      </w:r>
      <w:r w:rsidR="00DD1D78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di un sovrappasso dismesso </w:t>
      </w:r>
      <w:r w:rsidR="00864C54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>in totale sicurezza</w:t>
      </w:r>
      <w:r w:rsidR="00B7551E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>.</w:t>
      </w:r>
      <w:r w:rsidR="00231FD7" w:rsidRPr="0055647A">
        <w:rPr>
          <w:rFonts w:asciiTheme="minorHAnsi" w:hAnsiTheme="minorHAnsi"/>
          <w:b/>
          <w:i/>
          <w:color w:val="595959" w:themeColor="text1" w:themeTint="A6"/>
          <w:sz w:val="32"/>
          <w:szCs w:val="32"/>
          <w:lang w:val="it-IT"/>
        </w:rPr>
        <w:t xml:space="preserve"> </w:t>
      </w:r>
    </w:p>
    <w:p w14:paraId="5726B705" w14:textId="77777777" w:rsidR="00CC16B0" w:rsidRDefault="00CC16B0" w:rsidP="00BF6F7C">
      <w:pPr>
        <w:rPr>
          <w:rFonts w:asciiTheme="minorHAnsi" w:hAnsiTheme="minorHAnsi"/>
          <w:b/>
          <w:sz w:val="22"/>
          <w:szCs w:val="22"/>
          <w:lang w:val="it-IT"/>
        </w:rPr>
      </w:pPr>
    </w:p>
    <w:p w14:paraId="03482E49" w14:textId="5CA67884" w:rsidR="009B699A" w:rsidRDefault="009B699A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 xml:space="preserve">Milano, </w:t>
      </w:r>
      <w:r w:rsidR="0055647A">
        <w:rPr>
          <w:rFonts w:asciiTheme="minorHAnsi" w:hAnsiTheme="minorHAnsi"/>
          <w:b/>
          <w:sz w:val="22"/>
          <w:szCs w:val="22"/>
          <w:lang w:val="it-IT"/>
        </w:rPr>
        <w:t>2</w:t>
      </w:r>
      <w:r>
        <w:rPr>
          <w:rFonts w:asciiTheme="minorHAnsi" w:hAnsiTheme="minorHAnsi"/>
          <w:b/>
          <w:sz w:val="22"/>
          <w:szCs w:val="22"/>
          <w:lang w:val="it-IT"/>
        </w:rPr>
        <w:t>1 dicembre</w:t>
      </w:r>
      <w:r w:rsidR="00B7551E">
        <w:rPr>
          <w:rFonts w:asciiTheme="minorHAnsi" w:hAnsiTheme="minorHAnsi"/>
          <w:b/>
          <w:sz w:val="22"/>
          <w:szCs w:val="22"/>
          <w:lang w:val="it-IT"/>
        </w:rPr>
        <w:t xml:space="preserve"> 2021</w:t>
      </w:r>
      <w:r w:rsidR="00BD2555" w:rsidRPr="00BD2555">
        <w:rPr>
          <w:rFonts w:asciiTheme="minorHAnsi" w:hAnsiTheme="minorHAnsi"/>
          <w:b/>
          <w:sz w:val="22"/>
          <w:szCs w:val="22"/>
          <w:lang w:val="it-IT"/>
        </w:rPr>
        <w:t>.</w:t>
      </w:r>
      <w:r w:rsidR="00BD2555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Ci sono volute </w:t>
      </w:r>
      <w:r w:rsidR="00257ECA">
        <w:rPr>
          <w:rFonts w:asciiTheme="minorHAnsi" w:hAnsiTheme="minorHAnsi"/>
          <w:sz w:val="22"/>
          <w:szCs w:val="22"/>
          <w:lang w:val="it-IT"/>
        </w:rPr>
        <w:t xml:space="preserve">solo </w:t>
      </w:r>
      <w:r>
        <w:rPr>
          <w:rFonts w:asciiTheme="minorHAnsi" w:hAnsiTheme="minorHAnsi"/>
          <w:sz w:val="22"/>
          <w:szCs w:val="22"/>
          <w:lang w:val="it-IT"/>
        </w:rPr>
        <w:t xml:space="preserve">due ore di lavoro effettivo per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per </w:t>
      </w:r>
      <w:r w:rsidR="00F92B11">
        <w:rPr>
          <w:rFonts w:asciiTheme="minorHAnsi" w:hAnsiTheme="minorHAnsi"/>
          <w:sz w:val="22"/>
          <w:szCs w:val="22"/>
          <w:lang w:val="it-IT"/>
        </w:rPr>
        <w:t xml:space="preserve">completare la </w:t>
      </w:r>
      <w:r w:rsidR="00864C54">
        <w:rPr>
          <w:rFonts w:asciiTheme="minorHAnsi" w:hAnsiTheme="minorHAnsi"/>
          <w:sz w:val="22"/>
          <w:szCs w:val="22"/>
          <w:lang w:val="it-IT"/>
        </w:rPr>
        <w:t xml:space="preserve">messa </w:t>
      </w:r>
      <w:r w:rsidR="00F92B11">
        <w:rPr>
          <w:rFonts w:asciiTheme="minorHAnsi" w:hAnsiTheme="minorHAnsi"/>
          <w:sz w:val="22"/>
          <w:szCs w:val="22"/>
          <w:lang w:val="it-IT"/>
        </w:rPr>
        <w:t xml:space="preserve">in sicurezza </w:t>
      </w:r>
      <w:r w:rsidR="00864C54">
        <w:rPr>
          <w:rFonts w:asciiTheme="minorHAnsi" w:hAnsiTheme="minorHAnsi"/>
          <w:sz w:val="22"/>
          <w:szCs w:val="22"/>
          <w:lang w:val="it-IT"/>
        </w:rPr>
        <w:t xml:space="preserve">di </w:t>
      </w:r>
      <w:r w:rsidR="00F92B11">
        <w:rPr>
          <w:rFonts w:asciiTheme="minorHAnsi" w:hAnsiTheme="minorHAnsi"/>
          <w:sz w:val="22"/>
          <w:szCs w:val="22"/>
          <w:lang w:val="it-IT"/>
        </w:rPr>
        <w:t>una sezione di sovrappasso autostradale dismessa facente parte del vecchio svincolo di Lainate sull’autostrada A8 nei pressi di Milano. La società, che fa parte del gruppo leader a livello mondiale n</w:t>
      </w:r>
      <w:r w:rsidR="00F92B11" w:rsidRPr="00F92B11">
        <w:rPr>
          <w:rFonts w:asciiTheme="minorHAnsi" w:hAnsiTheme="minorHAnsi"/>
          <w:sz w:val="22"/>
          <w:szCs w:val="22"/>
          <w:lang w:val="it-IT"/>
        </w:rPr>
        <w:t>elle soluzioni di sollevamento e trasporto multimodale superpesante su misura</w:t>
      </w:r>
      <w:r w:rsidR="00FB1E2F">
        <w:rPr>
          <w:rFonts w:asciiTheme="minorHAnsi" w:hAnsiTheme="minorHAnsi"/>
          <w:sz w:val="22"/>
          <w:szCs w:val="22"/>
          <w:lang w:val="it-IT"/>
        </w:rPr>
        <w:t>,</w:t>
      </w:r>
      <w:r w:rsidR="00F92B11">
        <w:rPr>
          <w:rFonts w:asciiTheme="minorHAnsi" w:hAnsiTheme="minorHAnsi"/>
          <w:sz w:val="22"/>
          <w:szCs w:val="22"/>
          <w:lang w:val="it-IT"/>
        </w:rPr>
        <w:t xml:space="preserve"> è intervenuta </w:t>
      </w:r>
      <w:r w:rsidR="00257ECA">
        <w:rPr>
          <w:rFonts w:asciiTheme="minorHAnsi" w:hAnsiTheme="minorHAnsi"/>
          <w:sz w:val="22"/>
          <w:szCs w:val="22"/>
          <w:lang w:val="it-IT"/>
        </w:rPr>
        <w:t xml:space="preserve">con una tecnologia innovativa </w:t>
      </w:r>
      <w:r w:rsidR="00F92B11">
        <w:rPr>
          <w:rFonts w:asciiTheme="minorHAnsi" w:hAnsiTheme="minorHAnsi"/>
          <w:sz w:val="22"/>
          <w:szCs w:val="22"/>
          <w:lang w:val="it-IT"/>
        </w:rPr>
        <w:t>per abbassare la sezione di tre metri e consentire così la sua demolizione senza rischi per la circolazione sull’</w:t>
      </w:r>
      <w:r w:rsidR="00257ECA">
        <w:rPr>
          <w:rFonts w:asciiTheme="minorHAnsi" w:hAnsiTheme="minorHAnsi"/>
          <w:sz w:val="22"/>
          <w:szCs w:val="22"/>
          <w:lang w:val="it-IT"/>
        </w:rPr>
        <w:t>adiacente arteria, tra le più trafficate d’Italia.</w:t>
      </w:r>
      <w:r w:rsidR="00AB2A6D">
        <w:rPr>
          <w:rFonts w:asciiTheme="minorHAnsi" w:hAnsiTheme="minorHAnsi"/>
          <w:sz w:val="22"/>
          <w:szCs w:val="22"/>
          <w:lang w:val="it-IT"/>
        </w:rPr>
        <w:t xml:space="preserve"> Durante le operazioni, la circolazione non è mai stata interrotta.</w:t>
      </w:r>
    </w:p>
    <w:p w14:paraId="0324567A" w14:textId="77777777" w:rsidR="00257ECA" w:rsidRDefault="00257ECA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4164364" w14:textId="77777777" w:rsidR="00864C54" w:rsidRDefault="00257ECA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Da diverso tempo sono in corso lavori, appaltati dal gestore autostradale a diversi soggetti, per l’allargamento e il potenziamento dell’intersezione tra A8 e A9 in corrispondenza dello svincolo di Lainate. Nel corso di passati interventi, un tratto del sovrappasso, costituito da una campata in acciaio e dalla </w:t>
      </w:r>
      <w:r w:rsidR="00864C54">
        <w:rPr>
          <w:rFonts w:asciiTheme="minorHAnsi" w:hAnsiTheme="minorHAnsi"/>
          <w:sz w:val="22"/>
          <w:szCs w:val="22"/>
          <w:lang w:val="it-IT"/>
        </w:rPr>
        <w:t xml:space="preserve">relativa </w:t>
      </w:r>
      <w:r>
        <w:rPr>
          <w:rFonts w:asciiTheme="minorHAnsi" w:hAnsiTheme="minorHAnsi"/>
          <w:sz w:val="22"/>
          <w:szCs w:val="22"/>
          <w:lang w:val="it-IT"/>
        </w:rPr>
        <w:t xml:space="preserve">soletta in cemento armato, il tutto lungo 46 metri e largo 13 e con un peso di circa 530 tonnellate, è stato rimosso e temporaneamente “parcheggiato”, con una </w:t>
      </w:r>
      <w:r w:rsidR="00864C54">
        <w:rPr>
          <w:rFonts w:asciiTheme="minorHAnsi" w:hAnsiTheme="minorHAnsi"/>
          <w:sz w:val="22"/>
          <w:szCs w:val="22"/>
          <w:lang w:val="it-IT"/>
        </w:rPr>
        <w:t xml:space="preserve">rotazione di 90 gradi, in posizione parallela rispetto alla nuova sede stradale, appoggiato su piloni all’altezza di 5 metri. </w:t>
      </w:r>
    </w:p>
    <w:p w14:paraId="05241F3B" w14:textId="77777777" w:rsidR="001855DC" w:rsidRPr="001855DC" w:rsidRDefault="001855DC" w:rsidP="001855DC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1855DC">
        <w:rPr>
          <w:rFonts w:asciiTheme="minorHAnsi" w:hAnsiTheme="minorHAnsi"/>
          <w:sz w:val="22"/>
          <w:szCs w:val="22"/>
          <w:lang w:val="it-IT"/>
        </w:rPr>
        <w:t xml:space="preserve">Al fine di ridurre al minimo i rischi durante la fase di smantellamento dell’impalcato, il committente ha quindi richiesto a </w:t>
      </w:r>
      <w:proofErr w:type="spellStart"/>
      <w:r w:rsidRPr="001855DC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Pr="001855DC">
        <w:rPr>
          <w:rFonts w:asciiTheme="minorHAnsi" w:hAnsiTheme="minorHAnsi"/>
          <w:sz w:val="22"/>
          <w:szCs w:val="22"/>
          <w:lang w:val="it-IT"/>
        </w:rPr>
        <w:t xml:space="preserve"> di abbassare sul posto il sovrappasso dismesso, portandolo ad una quota che garantisse elevati standard di sicurezza durante le successive operazioni di demolizione.</w:t>
      </w:r>
    </w:p>
    <w:p w14:paraId="55CEC657" w14:textId="77777777" w:rsidR="001855DC" w:rsidRPr="001855DC" w:rsidRDefault="001855DC" w:rsidP="001855DC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789BE260" w14:textId="77777777" w:rsidR="00F92B11" w:rsidRDefault="00B32708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La soluzione proposta da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, che ha superato quelle di altre aziende, tutte più o meno basate sull’u</w:t>
      </w:r>
      <w:r w:rsidR="00FB1E2F">
        <w:rPr>
          <w:rFonts w:asciiTheme="minorHAnsi" w:hAnsiTheme="minorHAnsi"/>
          <w:sz w:val="22"/>
          <w:szCs w:val="22"/>
          <w:lang w:val="it-IT"/>
        </w:rPr>
        <w:t xml:space="preserve">tilizzo di gru, si è focalizzata in partenza </w:t>
      </w:r>
      <w:r>
        <w:rPr>
          <w:rFonts w:asciiTheme="minorHAnsi" w:hAnsiTheme="minorHAnsi"/>
          <w:sz w:val="22"/>
          <w:szCs w:val="22"/>
          <w:lang w:val="it-IT"/>
        </w:rPr>
        <w:t xml:space="preserve">sul poco spazio disponibile e sull’elevato traffico dei tratti autostradali circostanti, che avrebbero imposto alle gru di lavorare di notte e con circolazione interrotta.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invece ha deciso di utilizzare </w:t>
      </w:r>
      <w:r w:rsidR="00461B04">
        <w:rPr>
          <w:rFonts w:asciiTheme="minorHAnsi" w:hAnsiTheme="minorHAnsi"/>
          <w:sz w:val="22"/>
          <w:szCs w:val="22"/>
          <w:lang w:val="it-IT"/>
        </w:rPr>
        <w:t>la tecnologia MJS</w:t>
      </w:r>
      <w:r w:rsidR="00E11352">
        <w:rPr>
          <w:rFonts w:asciiTheme="minorHAnsi" w:hAnsiTheme="minorHAnsi"/>
          <w:sz w:val="22"/>
          <w:szCs w:val="22"/>
          <w:lang w:val="it-IT"/>
        </w:rPr>
        <w:t xml:space="preserve">, </w:t>
      </w:r>
      <w:r>
        <w:rPr>
          <w:rFonts w:asciiTheme="minorHAnsi" w:hAnsiTheme="minorHAnsi"/>
          <w:sz w:val="22"/>
          <w:szCs w:val="22"/>
          <w:lang w:val="it-IT"/>
        </w:rPr>
        <w:t xml:space="preserve">grandi martinetti idraulici </w:t>
      </w:r>
      <w:r w:rsidR="00D05878">
        <w:rPr>
          <w:rFonts w:asciiTheme="minorHAnsi" w:hAnsiTheme="minorHAnsi"/>
          <w:sz w:val="22"/>
          <w:szCs w:val="22"/>
          <w:lang w:val="it-IT"/>
        </w:rPr>
        <w:t xml:space="preserve">a torre basati su un sistema a cassette d’acciaio in grado di sollevare (e abbassare) grandi carichi in spazi limitati. </w:t>
      </w:r>
      <w:r w:rsidR="00FB1E2F">
        <w:rPr>
          <w:rFonts w:asciiTheme="minorHAnsi" w:hAnsiTheme="minorHAnsi"/>
          <w:sz w:val="22"/>
          <w:szCs w:val="22"/>
          <w:lang w:val="it-IT"/>
        </w:rPr>
        <w:t xml:space="preserve">Originariamente era infatti stata sviluppata per operare sulle chiatte da carico. </w:t>
      </w:r>
      <w:r w:rsidR="00461B04">
        <w:rPr>
          <w:rFonts w:asciiTheme="minorHAnsi" w:hAnsiTheme="minorHAnsi"/>
          <w:sz w:val="22"/>
          <w:szCs w:val="22"/>
          <w:lang w:val="it-IT"/>
        </w:rPr>
        <w:t xml:space="preserve">La serie MJS, che comprende modelli da 300, 800 e 5200 tonnellate per torre, è caratterizzata dall’unità di potenza separata da quella di sollevamento, cui è collegata tramite cavi e tubazioni </w:t>
      </w:r>
      <w:r w:rsidR="00FB1E2F">
        <w:rPr>
          <w:rFonts w:asciiTheme="minorHAnsi" w:hAnsiTheme="minorHAnsi"/>
          <w:sz w:val="22"/>
          <w:szCs w:val="22"/>
          <w:lang w:val="it-IT"/>
        </w:rPr>
        <w:t xml:space="preserve">flessibili </w:t>
      </w:r>
      <w:r w:rsidR="00461B04">
        <w:rPr>
          <w:rFonts w:asciiTheme="minorHAnsi" w:hAnsiTheme="minorHAnsi"/>
          <w:sz w:val="22"/>
          <w:szCs w:val="22"/>
          <w:lang w:val="it-IT"/>
        </w:rPr>
        <w:t xml:space="preserve">ad alta pressione, </w:t>
      </w:r>
      <w:r w:rsidR="00FB1E2F">
        <w:rPr>
          <w:rFonts w:asciiTheme="minorHAnsi" w:hAnsiTheme="minorHAnsi"/>
          <w:sz w:val="22"/>
          <w:szCs w:val="22"/>
          <w:lang w:val="it-IT"/>
        </w:rPr>
        <w:t xml:space="preserve">in questo modo </w:t>
      </w:r>
      <w:r w:rsidR="00461B04">
        <w:rPr>
          <w:rFonts w:asciiTheme="minorHAnsi" w:hAnsiTheme="minorHAnsi"/>
          <w:sz w:val="22"/>
          <w:szCs w:val="22"/>
          <w:lang w:val="it-IT"/>
        </w:rPr>
        <w:t>occupando uno spazio molto limitato. Nel progetto di Lainate sono stati utilizzati quattro torri MJS 300, ciascuna in grado di portare 300 tonnellate. Piazzate ai quattro a</w:t>
      </w:r>
      <w:r w:rsidR="00E11352">
        <w:rPr>
          <w:rFonts w:asciiTheme="minorHAnsi" w:hAnsiTheme="minorHAnsi"/>
          <w:sz w:val="22"/>
          <w:szCs w:val="22"/>
          <w:lang w:val="it-IT"/>
        </w:rPr>
        <w:t xml:space="preserve">ngoli della struttura e in sagoma, le quattro torri si sono alzate progressivamente sino </w:t>
      </w:r>
      <w:proofErr w:type="gramStart"/>
      <w:r w:rsidR="00E11352">
        <w:rPr>
          <w:rFonts w:asciiTheme="minorHAnsi" w:hAnsiTheme="minorHAnsi"/>
          <w:sz w:val="22"/>
          <w:szCs w:val="22"/>
          <w:lang w:val="it-IT"/>
        </w:rPr>
        <w:t>a</w:t>
      </w:r>
      <w:proofErr w:type="gramEnd"/>
      <w:r w:rsidR="00E11352">
        <w:rPr>
          <w:rFonts w:asciiTheme="minorHAnsi" w:hAnsiTheme="minorHAnsi"/>
          <w:sz w:val="22"/>
          <w:szCs w:val="22"/>
          <w:lang w:val="it-IT"/>
        </w:rPr>
        <w:t xml:space="preserve"> assumere il carico del sovrappasso e alzarlo di 30 centimetri per staccarlo completamente dai supporti provvisori. Dopo una pausa per permettere l’installazione di nuovi supporti alti due metri, è iniziata l’operazione di abbassamento, durata circa due ore. </w:t>
      </w:r>
      <w:r w:rsidR="00AB2A6D">
        <w:rPr>
          <w:rFonts w:asciiTheme="minorHAnsi" w:hAnsiTheme="minorHAnsi"/>
          <w:sz w:val="22"/>
          <w:szCs w:val="22"/>
          <w:lang w:val="it-IT"/>
        </w:rPr>
        <w:t xml:space="preserve">I lavori si sono svolti tutti durante il giorno e dal momento in cui i tecnici </w:t>
      </w:r>
      <w:proofErr w:type="spellStart"/>
      <w:r w:rsidR="00AB2A6D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AB2A6D">
        <w:rPr>
          <w:rFonts w:asciiTheme="minorHAnsi" w:hAnsiTheme="minorHAnsi"/>
          <w:sz w:val="22"/>
          <w:szCs w:val="22"/>
          <w:lang w:val="it-IT"/>
        </w:rPr>
        <w:t xml:space="preserve"> sono giunti sul cantiere a quando ne sono usciti sono passate 72 ore. Non appena sgomberato il campo, l’appaltatore ha iniziato immediatamente le operazioni di demolizione.</w:t>
      </w:r>
    </w:p>
    <w:p w14:paraId="0F4876DD" w14:textId="6A166ADB" w:rsidR="00561532" w:rsidRDefault="00EF66C3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lastRenderedPageBreak/>
        <w:t xml:space="preserve">“Questo </w:t>
      </w:r>
      <w:r w:rsidR="003D7DB4">
        <w:rPr>
          <w:rFonts w:asciiTheme="minorHAnsi" w:hAnsiTheme="minorHAnsi"/>
          <w:sz w:val="22"/>
          <w:szCs w:val="22"/>
          <w:lang w:val="it-IT"/>
        </w:rPr>
        <w:t>intervento, preciso e rapido, può sembrare un lavoro di secondaria importanza - commenta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D688A">
        <w:rPr>
          <w:rFonts w:asciiTheme="minorHAnsi" w:hAnsiTheme="minorHAnsi"/>
          <w:sz w:val="22"/>
          <w:szCs w:val="22"/>
          <w:lang w:val="it-IT"/>
        </w:rPr>
        <w:t>Alberto Ga</w:t>
      </w:r>
      <w:r>
        <w:rPr>
          <w:rFonts w:asciiTheme="minorHAnsi" w:hAnsiTheme="minorHAnsi"/>
          <w:sz w:val="22"/>
          <w:szCs w:val="22"/>
          <w:lang w:val="it-IT"/>
        </w:rPr>
        <w:t>l</w:t>
      </w:r>
      <w:r w:rsidR="003D7DB4">
        <w:rPr>
          <w:rFonts w:asciiTheme="minorHAnsi" w:hAnsiTheme="minorHAnsi"/>
          <w:sz w:val="22"/>
          <w:szCs w:val="22"/>
          <w:lang w:val="it-IT"/>
        </w:rPr>
        <w:t xml:space="preserve">biati, CEO di </w:t>
      </w:r>
      <w:proofErr w:type="spellStart"/>
      <w:r w:rsidR="003D7DB4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3D7DB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3D7DB4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3D7DB4">
        <w:rPr>
          <w:rFonts w:asciiTheme="minorHAnsi" w:hAnsiTheme="minorHAnsi"/>
          <w:sz w:val="22"/>
          <w:szCs w:val="22"/>
          <w:lang w:val="it-IT"/>
        </w:rPr>
        <w:t xml:space="preserve"> – ma invece è una sintesi in miniatura del nostro approccio: analisi del problema, individuazione delle tecniche e degli strumenti che permettano il migliore impiego del tempo e delle risorse, minimizzino gli impatti sulle attività circostanti e garantiscano la massima sicurezza. Una volta ingegnerizzata la soluzione, operiamo con gli strumenti giusti, che la nostra presenza mondiale e il nostro investimento in capitale fisico e umano ci permettono di mettere sempre a disposizione del cliente. </w:t>
      </w:r>
      <w:r w:rsidR="00D92736" w:rsidRPr="00D92736">
        <w:rPr>
          <w:rFonts w:asciiTheme="minorHAnsi" w:hAnsiTheme="minorHAnsi"/>
          <w:sz w:val="22"/>
          <w:szCs w:val="22"/>
          <w:lang w:val="it-IT"/>
        </w:rPr>
        <w:t>Secondo me è ancora più significativo che questa</w:t>
      </w:r>
      <w:r w:rsidR="00D92736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D7DB4">
        <w:rPr>
          <w:rFonts w:asciiTheme="minorHAnsi" w:hAnsiTheme="minorHAnsi"/>
          <w:sz w:val="22"/>
          <w:szCs w:val="22"/>
          <w:lang w:val="it-IT"/>
        </w:rPr>
        <w:t>sintesi del nostro lavoro abbia avuto come palcoscenico una commessa relativa a un’infrastruttura</w:t>
      </w:r>
      <w:r>
        <w:rPr>
          <w:rFonts w:asciiTheme="minorHAnsi" w:hAnsiTheme="minorHAnsi"/>
          <w:sz w:val="22"/>
          <w:szCs w:val="22"/>
          <w:lang w:val="it-IT"/>
        </w:rPr>
        <w:t>”.</w:t>
      </w:r>
    </w:p>
    <w:p w14:paraId="6A04A4AB" w14:textId="77777777" w:rsidR="00231FD7" w:rsidRDefault="00231FD7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F2E30A7" w14:textId="64E7FB53" w:rsidR="003D7DB4" w:rsidRDefault="003D7DB4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3D7DB4">
        <w:rPr>
          <w:rFonts w:asciiTheme="minorHAnsi" w:hAnsiTheme="minorHAnsi"/>
          <w:sz w:val="22"/>
          <w:szCs w:val="22"/>
          <w:lang w:val="it-IT"/>
        </w:rPr>
        <w:t xml:space="preserve">Qui </w:t>
      </w:r>
      <w:r>
        <w:rPr>
          <w:rFonts w:asciiTheme="minorHAnsi" w:hAnsiTheme="minorHAnsi"/>
          <w:sz w:val="22"/>
          <w:szCs w:val="22"/>
          <w:lang w:val="it-IT"/>
        </w:rPr>
        <w:t>di seguito un breve filmato he illustra il funzionamento della tecnologia MJS</w:t>
      </w:r>
      <w:r w:rsidRPr="003D7DB4">
        <w:rPr>
          <w:rFonts w:asciiTheme="minorHAnsi" w:hAnsiTheme="minorHAnsi"/>
          <w:sz w:val="22"/>
          <w:szCs w:val="22"/>
          <w:lang w:val="it-IT"/>
        </w:rPr>
        <w:t xml:space="preserve">: </w:t>
      </w:r>
      <w:hyperlink r:id="rId8" w:history="1">
        <w:r w:rsidRPr="000B69B1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https://www.youtube.com/watch?v=-vXMxJ4eKTs</w:t>
        </w:r>
      </w:hyperlink>
      <w:r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2A17BFD" w14:textId="781E74C5" w:rsidR="00A21863" w:rsidRDefault="00A21863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3729DEE" w14:textId="77777777" w:rsidR="00A21863" w:rsidRDefault="00A21863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A0D4C29" w14:textId="77777777" w:rsidR="00CC16B0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2B2FA467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5DC2BF49" w14:textId="77777777" w:rsidR="005F05F8" w:rsidRDefault="0045378B" w:rsidP="005F05F8">
      <w:pPr>
        <w:rPr>
          <w:rFonts w:ascii="Verdana" w:hAnsi="Verdana"/>
          <w:b/>
          <w:i/>
          <w:color w:val="C00000"/>
        </w:rPr>
      </w:pPr>
      <w:hyperlink r:id="rId9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13313262" w14:textId="77777777" w:rsidR="005F05F8" w:rsidRDefault="005F05F8" w:rsidP="005F05F8">
      <w:pPr>
        <w:rPr>
          <w:b/>
          <w:lang w:val="it-IT"/>
        </w:rPr>
      </w:pPr>
    </w:p>
    <w:p w14:paraId="61668B6D" w14:textId="77777777" w:rsidR="005F05F8" w:rsidRPr="004C4F0D" w:rsidRDefault="004C4F0D" w:rsidP="005F05F8">
      <w:pPr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è lo specialista leader a livello mondiale nelle soluzioni di sollevamento e trasporto multimodale </w:t>
      </w:r>
      <w:r>
        <w:rPr>
          <w:rFonts w:asciiTheme="minorHAnsi" w:hAnsiTheme="minorHAnsi"/>
          <w:i/>
          <w:sz w:val="22"/>
          <w:szCs w:val="22"/>
          <w:lang w:val="it-IT"/>
        </w:rPr>
        <w:t>super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4C4F0D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 Nell’estate del 2020 </w:t>
      </w:r>
      <w:proofErr w:type="spellStart"/>
      <w:r w:rsidRPr="004C4F0D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 ha completato anche in Italia la fusione per incorporazione delle attività e del personale di ALE, la cui acquisizione a livello di Casa Madre si era conclusa nel gennaio scorso, </w:t>
      </w:r>
      <w:proofErr w:type="gramStart"/>
      <w:r w:rsidRPr="004C4F0D">
        <w:rPr>
          <w:rFonts w:asciiTheme="minorHAnsi" w:hAnsiTheme="minorHAnsi"/>
          <w:i/>
          <w:sz w:val="22"/>
          <w:szCs w:val="22"/>
          <w:lang w:val="it-IT"/>
        </w:rPr>
        <w:t>creando  il</w:t>
      </w:r>
      <w:proofErr w:type="gramEnd"/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 più grande fornitore globale di servizi ingegnerizzati di sollevamento e trasporto superpesanti e fuori misura.</w:t>
      </w:r>
    </w:p>
    <w:p w14:paraId="35FFCCC9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10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681D" w14:textId="77777777" w:rsidR="0045378B" w:rsidRDefault="0045378B">
      <w:r>
        <w:separator/>
      </w:r>
    </w:p>
  </w:endnote>
  <w:endnote w:type="continuationSeparator" w:id="0">
    <w:p w14:paraId="3EAFEBDB" w14:textId="77777777" w:rsidR="0045378B" w:rsidRDefault="0045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8CC8" w14:textId="77777777" w:rsidR="0045378B" w:rsidRDefault="0045378B">
      <w:r>
        <w:separator/>
      </w:r>
    </w:p>
  </w:footnote>
  <w:footnote w:type="continuationSeparator" w:id="0">
    <w:p w14:paraId="35B3EF91" w14:textId="77777777" w:rsidR="0045378B" w:rsidRDefault="0045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7DE7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3BF5D0" wp14:editId="23521996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82464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341F9"/>
    <w:rsid w:val="00037882"/>
    <w:rsid w:val="00042925"/>
    <w:rsid w:val="00052035"/>
    <w:rsid w:val="000614B8"/>
    <w:rsid w:val="00084216"/>
    <w:rsid w:val="00087C99"/>
    <w:rsid w:val="0009236F"/>
    <w:rsid w:val="000951F4"/>
    <w:rsid w:val="000E6EC2"/>
    <w:rsid w:val="000F5BEF"/>
    <w:rsid w:val="00100087"/>
    <w:rsid w:val="001045FB"/>
    <w:rsid w:val="00106718"/>
    <w:rsid w:val="00107646"/>
    <w:rsid w:val="00126B44"/>
    <w:rsid w:val="00131F66"/>
    <w:rsid w:val="00132E26"/>
    <w:rsid w:val="0013594B"/>
    <w:rsid w:val="0015353A"/>
    <w:rsid w:val="00175950"/>
    <w:rsid w:val="00182AE5"/>
    <w:rsid w:val="001855DC"/>
    <w:rsid w:val="001A10E1"/>
    <w:rsid w:val="001B132F"/>
    <w:rsid w:val="001B74CF"/>
    <w:rsid w:val="001C02B5"/>
    <w:rsid w:val="001C3789"/>
    <w:rsid w:val="001D15AC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31FD7"/>
    <w:rsid w:val="002367CE"/>
    <w:rsid w:val="00244521"/>
    <w:rsid w:val="002540A5"/>
    <w:rsid w:val="00255382"/>
    <w:rsid w:val="00257ECA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47364"/>
    <w:rsid w:val="003605F6"/>
    <w:rsid w:val="00360C53"/>
    <w:rsid w:val="00361424"/>
    <w:rsid w:val="00370FD7"/>
    <w:rsid w:val="00371EEB"/>
    <w:rsid w:val="003775D5"/>
    <w:rsid w:val="003842A1"/>
    <w:rsid w:val="00385E37"/>
    <w:rsid w:val="003925B1"/>
    <w:rsid w:val="003A24C0"/>
    <w:rsid w:val="003A419A"/>
    <w:rsid w:val="003B0C38"/>
    <w:rsid w:val="003B2ABA"/>
    <w:rsid w:val="003C33B8"/>
    <w:rsid w:val="003D7DB4"/>
    <w:rsid w:val="004049ED"/>
    <w:rsid w:val="00420DC6"/>
    <w:rsid w:val="004328CB"/>
    <w:rsid w:val="00441666"/>
    <w:rsid w:val="00442033"/>
    <w:rsid w:val="0044758B"/>
    <w:rsid w:val="004532ED"/>
    <w:rsid w:val="0045378B"/>
    <w:rsid w:val="00460797"/>
    <w:rsid w:val="00461B04"/>
    <w:rsid w:val="0047720A"/>
    <w:rsid w:val="004828A3"/>
    <w:rsid w:val="004A797E"/>
    <w:rsid w:val="004A7E73"/>
    <w:rsid w:val="004C189C"/>
    <w:rsid w:val="004C4F0D"/>
    <w:rsid w:val="004C7122"/>
    <w:rsid w:val="004E5140"/>
    <w:rsid w:val="004E5A83"/>
    <w:rsid w:val="004E5F0D"/>
    <w:rsid w:val="004E740B"/>
    <w:rsid w:val="004E7D44"/>
    <w:rsid w:val="00516C1B"/>
    <w:rsid w:val="005173E0"/>
    <w:rsid w:val="00520279"/>
    <w:rsid w:val="00523DFE"/>
    <w:rsid w:val="00534B4D"/>
    <w:rsid w:val="00535996"/>
    <w:rsid w:val="00537B6E"/>
    <w:rsid w:val="005464A6"/>
    <w:rsid w:val="0055647A"/>
    <w:rsid w:val="00556F5C"/>
    <w:rsid w:val="00561532"/>
    <w:rsid w:val="0056771B"/>
    <w:rsid w:val="005739B1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03E2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8579C"/>
    <w:rsid w:val="0069025C"/>
    <w:rsid w:val="00695370"/>
    <w:rsid w:val="006A3982"/>
    <w:rsid w:val="006A5108"/>
    <w:rsid w:val="006B3395"/>
    <w:rsid w:val="006B48B9"/>
    <w:rsid w:val="006B56D0"/>
    <w:rsid w:val="006C1F57"/>
    <w:rsid w:val="006D76BC"/>
    <w:rsid w:val="006D7F83"/>
    <w:rsid w:val="006E3D75"/>
    <w:rsid w:val="006E5670"/>
    <w:rsid w:val="006F4444"/>
    <w:rsid w:val="00706563"/>
    <w:rsid w:val="007127C7"/>
    <w:rsid w:val="00720908"/>
    <w:rsid w:val="00724E32"/>
    <w:rsid w:val="007266E9"/>
    <w:rsid w:val="00733BFA"/>
    <w:rsid w:val="00756DB2"/>
    <w:rsid w:val="00757C7A"/>
    <w:rsid w:val="0076551A"/>
    <w:rsid w:val="00785199"/>
    <w:rsid w:val="007862BD"/>
    <w:rsid w:val="0079144D"/>
    <w:rsid w:val="00793E22"/>
    <w:rsid w:val="00795FE8"/>
    <w:rsid w:val="007A3A34"/>
    <w:rsid w:val="007B031B"/>
    <w:rsid w:val="007B74EE"/>
    <w:rsid w:val="007D688A"/>
    <w:rsid w:val="007D6E22"/>
    <w:rsid w:val="007E0B25"/>
    <w:rsid w:val="007E5DD8"/>
    <w:rsid w:val="007E630D"/>
    <w:rsid w:val="007F0E85"/>
    <w:rsid w:val="008253F3"/>
    <w:rsid w:val="008378E4"/>
    <w:rsid w:val="00864C54"/>
    <w:rsid w:val="0089031B"/>
    <w:rsid w:val="00894AA4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33E99"/>
    <w:rsid w:val="00934BCC"/>
    <w:rsid w:val="00935E0E"/>
    <w:rsid w:val="009405AC"/>
    <w:rsid w:val="00941BED"/>
    <w:rsid w:val="00947A3F"/>
    <w:rsid w:val="009529CA"/>
    <w:rsid w:val="00956B9B"/>
    <w:rsid w:val="009821DA"/>
    <w:rsid w:val="00990DBB"/>
    <w:rsid w:val="00997A25"/>
    <w:rsid w:val="009A7C31"/>
    <w:rsid w:val="009B30F6"/>
    <w:rsid w:val="009B4525"/>
    <w:rsid w:val="009B58F3"/>
    <w:rsid w:val="009B6257"/>
    <w:rsid w:val="009B699A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1863"/>
    <w:rsid w:val="00A23CD3"/>
    <w:rsid w:val="00A3512F"/>
    <w:rsid w:val="00A512C9"/>
    <w:rsid w:val="00A56E45"/>
    <w:rsid w:val="00AA3662"/>
    <w:rsid w:val="00AA4177"/>
    <w:rsid w:val="00AA4C8F"/>
    <w:rsid w:val="00AB2A6D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32708"/>
    <w:rsid w:val="00B43249"/>
    <w:rsid w:val="00B4508E"/>
    <w:rsid w:val="00B52551"/>
    <w:rsid w:val="00B74A7B"/>
    <w:rsid w:val="00B7551E"/>
    <w:rsid w:val="00B92370"/>
    <w:rsid w:val="00BA1752"/>
    <w:rsid w:val="00BA1F22"/>
    <w:rsid w:val="00BA2B67"/>
    <w:rsid w:val="00BB5472"/>
    <w:rsid w:val="00BD2555"/>
    <w:rsid w:val="00BD26A2"/>
    <w:rsid w:val="00BD5E7F"/>
    <w:rsid w:val="00BE05C7"/>
    <w:rsid w:val="00BF6F7C"/>
    <w:rsid w:val="00C02D33"/>
    <w:rsid w:val="00C0670B"/>
    <w:rsid w:val="00C14C87"/>
    <w:rsid w:val="00C251EE"/>
    <w:rsid w:val="00C26A63"/>
    <w:rsid w:val="00C35449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5878"/>
    <w:rsid w:val="00D062B3"/>
    <w:rsid w:val="00D0700F"/>
    <w:rsid w:val="00D1304E"/>
    <w:rsid w:val="00D233F7"/>
    <w:rsid w:val="00D27FB9"/>
    <w:rsid w:val="00D35E6E"/>
    <w:rsid w:val="00D479AF"/>
    <w:rsid w:val="00D52A98"/>
    <w:rsid w:val="00D54C2B"/>
    <w:rsid w:val="00D5712C"/>
    <w:rsid w:val="00D66115"/>
    <w:rsid w:val="00D73FBB"/>
    <w:rsid w:val="00D87F9D"/>
    <w:rsid w:val="00D92736"/>
    <w:rsid w:val="00D95835"/>
    <w:rsid w:val="00DB4F77"/>
    <w:rsid w:val="00DC4B69"/>
    <w:rsid w:val="00DD1D78"/>
    <w:rsid w:val="00DD6182"/>
    <w:rsid w:val="00DE21DA"/>
    <w:rsid w:val="00DE4ED2"/>
    <w:rsid w:val="00DF0A82"/>
    <w:rsid w:val="00DF6DD7"/>
    <w:rsid w:val="00E00CAF"/>
    <w:rsid w:val="00E11352"/>
    <w:rsid w:val="00E15017"/>
    <w:rsid w:val="00E166CE"/>
    <w:rsid w:val="00E30534"/>
    <w:rsid w:val="00E339F6"/>
    <w:rsid w:val="00E36614"/>
    <w:rsid w:val="00E463F1"/>
    <w:rsid w:val="00E47707"/>
    <w:rsid w:val="00E5124D"/>
    <w:rsid w:val="00E539BD"/>
    <w:rsid w:val="00E549E7"/>
    <w:rsid w:val="00E65F5A"/>
    <w:rsid w:val="00E66E14"/>
    <w:rsid w:val="00E73BE6"/>
    <w:rsid w:val="00E75A2E"/>
    <w:rsid w:val="00EC6E52"/>
    <w:rsid w:val="00ED162D"/>
    <w:rsid w:val="00ED255E"/>
    <w:rsid w:val="00EF469F"/>
    <w:rsid w:val="00EF66C3"/>
    <w:rsid w:val="00F01458"/>
    <w:rsid w:val="00F0299E"/>
    <w:rsid w:val="00F10DC9"/>
    <w:rsid w:val="00F16F41"/>
    <w:rsid w:val="00F26BE9"/>
    <w:rsid w:val="00F302DA"/>
    <w:rsid w:val="00F428C8"/>
    <w:rsid w:val="00F546DA"/>
    <w:rsid w:val="00F85CD8"/>
    <w:rsid w:val="00F8742E"/>
    <w:rsid w:val="00F92B11"/>
    <w:rsid w:val="00FA544A"/>
    <w:rsid w:val="00FB1E2F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B62A0"/>
  <w15:docId w15:val="{BCB1D23F-9D8D-4010-995A-3BC706F2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XMxJ4eK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mmoetIta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7570-69FB-41AE-BBE6-8EFDEDC4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Olghina</cp:lastModifiedBy>
  <cp:revision>2</cp:revision>
  <cp:lastPrinted>2000-12-01T09:02:00Z</cp:lastPrinted>
  <dcterms:created xsi:type="dcterms:W3CDTF">2021-12-21T10:45:00Z</dcterms:created>
  <dcterms:modified xsi:type="dcterms:W3CDTF">2021-12-21T10:45:00Z</dcterms:modified>
  <cp:category>Mammoet Coorporate Identity</cp:category>
</cp:coreProperties>
</file>