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B1EB" w14:textId="6482744B" w:rsidR="00A76C3F" w:rsidRDefault="00A76C3F" w:rsidP="00A778F1">
      <w:pPr>
        <w:ind w:left="708"/>
        <w:jc w:val="center"/>
        <w:rPr>
          <w:b/>
          <w:bCs/>
          <w:sz w:val="28"/>
          <w:szCs w:val="28"/>
        </w:rPr>
      </w:pPr>
    </w:p>
    <w:p w14:paraId="74A44E7D" w14:textId="1D55774D" w:rsidR="001A4384" w:rsidRPr="0031135D" w:rsidRDefault="002C2090" w:rsidP="00A778F1">
      <w:pPr>
        <w:ind w:left="708"/>
        <w:jc w:val="center"/>
        <w:rPr>
          <w:b/>
          <w:bCs/>
          <w:color w:val="007FCB"/>
          <w:sz w:val="32"/>
          <w:szCs w:val="32"/>
        </w:rPr>
      </w:pPr>
      <w:r>
        <w:rPr>
          <w:b/>
          <w:bCs/>
          <w:color w:val="007FCB"/>
          <w:sz w:val="32"/>
          <w:szCs w:val="32"/>
        </w:rPr>
        <w:t>La n</w:t>
      </w:r>
      <w:r w:rsidR="003A77FC">
        <w:rPr>
          <w:b/>
          <w:bCs/>
          <w:color w:val="007FCB"/>
          <w:sz w:val="32"/>
          <w:szCs w:val="32"/>
        </w:rPr>
        <w:t>ormativa entra in cucina</w:t>
      </w:r>
      <w:r w:rsidR="009C4000">
        <w:rPr>
          <w:b/>
          <w:bCs/>
          <w:color w:val="007FCB"/>
          <w:sz w:val="32"/>
          <w:szCs w:val="32"/>
        </w:rPr>
        <w:t xml:space="preserve">: automatizzare la produzione alimentare </w:t>
      </w:r>
    </w:p>
    <w:p w14:paraId="05826EAD" w14:textId="3C3E6122" w:rsidR="000D4EDD" w:rsidRPr="000D4EDD" w:rsidRDefault="00607300" w:rsidP="000D4EDD">
      <w:pPr>
        <w:pStyle w:val="NormaleWeb"/>
        <w:shd w:val="clear" w:color="auto" w:fill="FFFFFF"/>
        <w:spacing w:before="225" w:beforeAutospacing="0" w:after="225" w:afterAutospacing="0" w:line="336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0D4EDD"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>L</w:t>
      </w:r>
      <w:r w:rsidR="009C4000" w:rsidRPr="000D4EDD"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>a</w:t>
      </w:r>
      <w:r w:rsidRPr="000D4EDD"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 xml:space="preserve"> stampant</w:t>
      </w:r>
      <w:r w:rsidR="009C4000" w:rsidRPr="000D4EDD"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>e</w:t>
      </w:r>
      <w:r w:rsidRPr="000D4EDD"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 xml:space="preserve"> intelligent</w:t>
      </w:r>
      <w:r w:rsidR="009C4000" w:rsidRPr="000D4EDD"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>e</w:t>
      </w:r>
      <w:r w:rsidRPr="000D4EDD"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 xml:space="preserve"> SATO </w:t>
      </w:r>
      <w:r w:rsidR="000D4EDD" w:rsidRPr="000D4EDD"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>è utilizzata nella cucina di un grande albergo in Belgio per garantire igiene, tracciabilità e rispetto dei protocolli HACCP</w:t>
      </w:r>
    </w:p>
    <w:p w14:paraId="41A8768E" w14:textId="77DC8BAE" w:rsidR="00607300" w:rsidRDefault="00607300" w:rsidP="00607300">
      <w:pPr>
        <w:jc w:val="center"/>
        <w:rPr>
          <w:color w:val="595757"/>
          <w:lang w:eastAsia="en-US"/>
        </w:rPr>
      </w:pPr>
    </w:p>
    <w:p w14:paraId="750BCCF2" w14:textId="2CDE1DBC" w:rsidR="001A4384" w:rsidRPr="00A76C3F" w:rsidRDefault="001A4384" w:rsidP="001A4384">
      <w:pPr>
        <w:rPr>
          <w:color w:val="595757"/>
          <w:lang w:eastAsia="en-US"/>
        </w:rPr>
      </w:pPr>
      <w:r w:rsidRPr="00A76C3F">
        <w:rPr>
          <w:color w:val="595757"/>
          <w:lang w:eastAsia="en-US"/>
        </w:rPr>
        <w:t xml:space="preserve">Milano, </w:t>
      </w:r>
      <w:r w:rsidR="00A31F69">
        <w:rPr>
          <w:color w:val="595757"/>
          <w:lang w:eastAsia="en-US"/>
        </w:rPr>
        <w:t>6 giugno</w:t>
      </w:r>
      <w:r w:rsidR="000B40EA">
        <w:rPr>
          <w:color w:val="595757"/>
          <w:lang w:eastAsia="en-US"/>
        </w:rPr>
        <w:t xml:space="preserve"> </w:t>
      </w:r>
      <w:r w:rsidR="000407B1">
        <w:rPr>
          <w:color w:val="595757"/>
          <w:lang w:eastAsia="en-US"/>
        </w:rPr>
        <w:t>202</w:t>
      </w:r>
      <w:r w:rsidR="000B40EA">
        <w:rPr>
          <w:color w:val="595757"/>
          <w:lang w:eastAsia="en-US"/>
        </w:rPr>
        <w:t>3</w:t>
      </w:r>
    </w:p>
    <w:p w14:paraId="5C5BB527" w14:textId="3AE66CE0" w:rsidR="006C07FE" w:rsidRDefault="003C19FC" w:rsidP="00373281">
      <w:pPr>
        <w:spacing w:after="0" w:line="336" w:lineRule="atLeast"/>
        <w:jc w:val="both"/>
        <w:rPr>
          <w:color w:val="595757"/>
          <w:lang w:eastAsia="en-US"/>
        </w:rPr>
      </w:pPr>
      <w:r w:rsidRPr="00B85B52">
        <w:rPr>
          <w:color w:val="595757"/>
          <w:lang w:eastAsia="en-US"/>
        </w:rPr>
        <w:t xml:space="preserve">Gli operatori del settore </w:t>
      </w:r>
      <w:r w:rsidR="003C2E30" w:rsidRPr="00B85B52">
        <w:rPr>
          <w:color w:val="595757"/>
          <w:lang w:eastAsia="en-US"/>
        </w:rPr>
        <w:t xml:space="preserve">alimentare, inclusi quelli che si occupano di produzione, del packaging dei prodotti e della ristorazione, </w:t>
      </w:r>
      <w:r w:rsidRPr="00B85B52">
        <w:rPr>
          <w:color w:val="595757"/>
          <w:lang w:eastAsia="en-US"/>
        </w:rPr>
        <w:t>sono</w:t>
      </w:r>
      <w:r w:rsidRPr="002A4AAC">
        <w:rPr>
          <w:color w:val="595757"/>
          <w:lang w:eastAsia="en-US"/>
        </w:rPr>
        <w:t xml:space="preserve"> responsabili della sicurezza degli alimenti nei confronti</w:t>
      </w:r>
      <w:r w:rsidR="009D179B" w:rsidRPr="002A4AAC">
        <w:rPr>
          <w:color w:val="595757"/>
          <w:lang w:eastAsia="en-US"/>
        </w:rPr>
        <w:t xml:space="preserve"> </w:t>
      </w:r>
      <w:r w:rsidRPr="002A4AAC">
        <w:rPr>
          <w:color w:val="595757"/>
          <w:lang w:eastAsia="en-US"/>
        </w:rPr>
        <w:t>del consumatore</w:t>
      </w:r>
      <w:r w:rsidR="00A33DA1">
        <w:rPr>
          <w:color w:val="595757"/>
          <w:lang w:eastAsia="en-US"/>
        </w:rPr>
        <w:t>.</w:t>
      </w:r>
      <w:r w:rsidR="009B5A49" w:rsidRPr="002A4AAC">
        <w:rPr>
          <w:color w:val="595757"/>
          <w:lang w:eastAsia="en-US"/>
        </w:rPr>
        <w:t xml:space="preserve"> </w:t>
      </w:r>
      <w:r w:rsidR="00A33DA1">
        <w:rPr>
          <w:color w:val="595757"/>
          <w:lang w:eastAsia="en-US"/>
        </w:rPr>
        <w:t xml:space="preserve">Pertanto, </w:t>
      </w:r>
      <w:r w:rsidR="009B5A49" w:rsidRPr="002A4AAC">
        <w:rPr>
          <w:color w:val="595757"/>
          <w:lang w:eastAsia="en-US"/>
        </w:rPr>
        <w:t xml:space="preserve">sono chiamati </w:t>
      </w:r>
      <w:r w:rsidR="00A33DA1" w:rsidRPr="002A4AAC">
        <w:rPr>
          <w:color w:val="595757"/>
          <w:lang w:eastAsia="en-US"/>
        </w:rPr>
        <w:t>a</w:t>
      </w:r>
      <w:r w:rsidR="009B5A49" w:rsidRPr="002A4AAC">
        <w:rPr>
          <w:color w:val="595757"/>
          <w:lang w:eastAsia="en-US"/>
        </w:rPr>
        <w:t xml:space="preserve"> adottare</w:t>
      </w:r>
      <w:r w:rsidR="009D179B" w:rsidRPr="002A4AAC">
        <w:rPr>
          <w:color w:val="595757"/>
          <w:lang w:eastAsia="en-US"/>
        </w:rPr>
        <w:t xml:space="preserve"> tecnologie in grado di </w:t>
      </w:r>
      <w:r w:rsidR="006C07FE">
        <w:rPr>
          <w:color w:val="595757"/>
          <w:lang w:eastAsia="en-US"/>
        </w:rPr>
        <w:t>traccia</w:t>
      </w:r>
      <w:r w:rsidR="002C2090">
        <w:rPr>
          <w:color w:val="595757"/>
          <w:lang w:eastAsia="en-US"/>
        </w:rPr>
        <w:t>re</w:t>
      </w:r>
      <w:r w:rsidR="006C07FE">
        <w:rPr>
          <w:color w:val="595757"/>
          <w:lang w:eastAsia="en-US"/>
        </w:rPr>
        <w:t xml:space="preserve"> </w:t>
      </w:r>
      <w:r w:rsidR="002C2090">
        <w:rPr>
          <w:color w:val="595757"/>
          <w:lang w:eastAsia="en-US"/>
        </w:rPr>
        <w:t>il</w:t>
      </w:r>
      <w:r w:rsidR="006C07FE">
        <w:rPr>
          <w:color w:val="595757"/>
          <w:lang w:eastAsia="en-US"/>
        </w:rPr>
        <w:t xml:space="preserve"> processo di produzione alimentare su tutta la filiera, dall’origine fino al momento del consumo</w:t>
      </w:r>
      <w:r w:rsidR="002C2090">
        <w:rPr>
          <w:color w:val="595757"/>
          <w:lang w:eastAsia="en-US"/>
        </w:rPr>
        <w:t>. In pratica</w:t>
      </w:r>
      <w:r w:rsidR="009D179B">
        <w:rPr>
          <w:color w:val="595757"/>
          <w:lang w:eastAsia="en-US"/>
        </w:rPr>
        <w:t>,</w:t>
      </w:r>
      <w:r w:rsidR="002C2090">
        <w:rPr>
          <w:color w:val="595757"/>
          <w:lang w:eastAsia="en-US"/>
        </w:rPr>
        <w:t xml:space="preserve"> si tratta di adottare le procedure previste da</w:t>
      </w:r>
      <w:r w:rsidR="00A33DA1">
        <w:rPr>
          <w:color w:val="595757"/>
          <w:lang w:eastAsia="en-US"/>
        </w:rPr>
        <w:t>lle normative</w:t>
      </w:r>
      <w:r w:rsidR="002C2090">
        <w:rPr>
          <w:color w:val="595757"/>
          <w:lang w:eastAsia="en-US"/>
        </w:rPr>
        <w:t xml:space="preserve"> HACCP </w:t>
      </w:r>
      <w:r w:rsidR="002C2090" w:rsidRPr="00515DDD">
        <w:rPr>
          <w:color w:val="595757"/>
          <w:lang w:eastAsia="en-US"/>
        </w:rPr>
        <w:t>(Hazard Analysis and Critical Control Point</w:t>
      </w:r>
      <w:r w:rsidR="002C2090">
        <w:rPr>
          <w:color w:val="595757"/>
          <w:lang w:eastAsia="en-US"/>
        </w:rPr>
        <w:t>)</w:t>
      </w:r>
      <w:r w:rsidR="00373281">
        <w:rPr>
          <w:color w:val="595757"/>
          <w:lang w:eastAsia="en-US"/>
        </w:rPr>
        <w:t xml:space="preserve"> e</w:t>
      </w:r>
      <w:r w:rsidR="009D179B">
        <w:rPr>
          <w:color w:val="595757"/>
          <w:lang w:eastAsia="en-US"/>
        </w:rPr>
        <w:t xml:space="preserve"> automatizzare le operazioni di preparazion</w:t>
      </w:r>
      <w:r w:rsidR="00373281">
        <w:rPr>
          <w:color w:val="595757"/>
          <w:lang w:eastAsia="en-US"/>
        </w:rPr>
        <w:t>e</w:t>
      </w:r>
      <w:r w:rsidR="009D179B">
        <w:rPr>
          <w:color w:val="595757"/>
          <w:lang w:eastAsia="en-US"/>
        </w:rPr>
        <w:t xml:space="preserve"> e confezionamento dei cibi per garantire, ad esempio, che un dolce non sia preparato con latte scaduto, che la carne sia mantenuta alla corretta temperatura di conservazione, che </w:t>
      </w:r>
      <w:r w:rsidR="00373281">
        <w:rPr>
          <w:color w:val="595757"/>
          <w:lang w:eastAsia="en-US"/>
        </w:rPr>
        <w:t xml:space="preserve">la presenza </w:t>
      </w:r>
      <w:r w:rsidR="009D179B">
        <w:rPr>
          <w:color w:val="595757"/>
          <w:lang w:eastAsia="en-US"/>
        </w:rPr>
        <w:t>di eventuali allergeni</w:t>
      </w:r>
      <w:r w:rsidR="00373281">
        <w:rPr>
          <w:color w:val="595757"/>
          <w:lang w:eastAsia="en-US"/>
        </w:rPr>
        <w:t xml:space="preserve"> sia correttamente registrata e stampata sulle etichette</w:t>
      </w:r>
      <w:r w:rsidR="009D179B">
        <w:rPr>
          <w:color w:val="595757"/>
          <w:lang w:eastAsia="en-US"/>
        </w:rPr>
        <w:t>.</w:t>
      </w:r>
      <w:r w:rsidR="002A4AAC">
        <w:rPr>
          <w:color w:val="595757"/>
          <w:lang w:eastAsia="en-US"/>
        </w:rPr>
        <w:t xml:space="preserve"> </w:t>
      </w:r>
      <w:r w:rsidR="009D179B">
        <w:rPr>
          <w:color w:val="595757"/>
          <w:lang w:eastAsia="en-US"/>
        </w:rPr>
        <w:t>L</w:t>
      </w:r>
      <w:r w:rsidR="002C2090">
        <w:rPr>
          <w:color w:val="595757"/>
          <w:lang w:eastAsia="en-US"/>
        </w:rPr>
        <w:t>a stampante intelligente SATO</w:t>
      </w:r>
      <w:r w:rsidR="006C07FE">
        <w:rPr>
          <w:color w:val="595757"/>
          <w:lang w:eastAsia="en-US"/>
        </w:rPr>
        <w:t xml:space="preserve"> </w:t>
      </w:r>
      <w:r w:rsidR="002C2090">
        <w:rPr>
          <w:color w:val="595757"/>
          <w:lang w:eastAsia="en-US"/>
        </w:rPr>
        <w:t>ha tutte le caratteristiche per poterlo fare</w:t>
      </w:r>
      <w:r w:rsidR="00A33DA1">
        <w:rPr>
          <w:color w:val="595757"/>
          <w:lang w:eastAsia="en-US"/>
        </w:rPr>
        <w:t xml:space="preserve"> autonomamente</w:t>
      </w:r>
      <w:r w:rsidR="002C2090">
        <w:rPr>
          <w:color w:val="595757"/>
          <w:lang w:eastAsia="en-US"/>
        </w:rPr>
        <w:t xml:space="preserve">, può essere infatti </w:t>
      </w:r>
      <w:r w:rsidR="002A4AAC">
        <w:rPr>
          <w:color w:val="595757"/>
          <w:lang w:eastAsia="en-US"/>
        </w:rPr>
        <w:t xml:space="preserve">programmata </w:t>
      </w:r>
      <w:r w:rsidR="002C2090">
        <w:rPr>
          <w:color w:val="595757"/>
          <w:lang w:eastAsia="en-US"/>
        </w:rPr>
        <w:t xml:space="preserve">in base alle </w:t>
      </w:r>
      <w:r w:rsidR="009D179B">
        <w:rPr>
          <w:color w:val="595757"/>
          <w:lang w:eastAsia="en-US"/>
        </w:rPr>
        <w:t>esigenze di tracciamento</w:t>
      </w:r>
      <w:r w:rsidR="00373281">
        <w:rPr>
          <w:color w:val="595757"/>
          <w:lang w:eastAsia="en-US"/>
        </w:rPr>
        <w:t xml:space="preserve"> e</w:t>
      </w:r>
      <w:r w:rsidR="009D179B">
        <w:rPr>
          <w:color w:val="595757"/>
          <w:lang w:eastAsia="en-US"/>
        </w:rPr>
        <w:t xml:space="preserve"> stampar</w:t>
      </w:r>
      <w:r w:rsidR="002A4AAC">
        <w:rPr>
          <w:color w:val="595757"/>
          <w:lang w:eastAsia="en-US"/>
        </w:rPr>
        <w:t>e automaticamente</w:t>
      </w:r>
      <w:r w:rsidR="009D179B">
        <w:rPr>
          <w:color w:val="595757"/>
          <w:lang w:eastAsia="en-US"/>
        </w:rPr>
        <w:t xml:space="preserve"> etichette</w:t>
      </w:r>
      <w:r w:rsidR="00373281">
        <w:rPr>
          <w:color w:val="595757"/>
          <w:lang w:eastAsia="en-US"/>
        </w:rPr>
        <w:t xml:space="preserve"> personalizzate. </w:t>
      </w:r>
    </w:p>
    <w:p w14:paraId="4FDB1E63" w14:textId="77777777" w:rsidR="009D179B" w:rsidRDefault="009D179B" w:rsidP="00373281">
      <w:pPr>
        <w:spacing w:after="0" w:line="336" w:lineRule="atLeast"/>
        <w:jc w:val="both"/>
        <w:rPr>
          <w:color w:val="595757"/>
          <w:lang w:eastAsia="en-US"/>
        </w:rPr>
      </w:pPr>
    </w:p>
    <w:p w14:paraId="6A95F257" w14:textId="1BBEACD3" w:rsidR="001254F1" w:rsidRDefault="009D179B" w:rsidP="00373281">
      <w:pPr>
        <w:spacing w:after="0" w:line="336" w:lineRule="atLeast"/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 xml:space="preserve">Punto focale </w:t>
      </w:r>
      <w:r w:rsidR="009B4047">
        <w:rPr>
          <w:color w:val="595757"/>
          <w:lang w:eastAsia="en-US"/>
        </w:rPr>
        <w:t xml:space="preserve">del processo </w:t>
      </w:r>
      <w:r>
        <w:rPr>
          <w:color w:val="595757"/>
          <w:lang w:eastAsia="en-US"/>
        </w:rPr>
        <w:t xml:space="preserve">di tracciamento </w:t>
      </w:r>
      <w:r w:rsidR="009B4047">
        <w:rPr>
          <w:color w:val="595757"/>
          <w:lang w:eastAsia="en-US"/>
        </w:rPr>
        <w:t xml:space="preserve">è </w:t>
      </w:r>
      <w:r>
        <w:rPr>
          <w:color w:val="595757"/>
          <w:lang w:eastAsia="en-US"/>
        </w:rPr>
        <w:t xml:space="preserve">infatti </w:t>
      </w:r>
      <w:r w:rsidR="009B4047">
        <w:rPr>
          <w:color w:val="595757"/>
          <w:lang w:eastAsia="en-US"/>
        </w:rPr>
        <w:t>l’etichetta, che deve riportare le informazioni essenziali</w:t>
      </w:r>
      <w:r w:rsidR="00607300">
        <w:rPr>
          <w:color w:val="595757"/>
          <w:lang w:eastAsia="en-US"/>
        </w:rPr>
        <w:t xml:space="preserve"> per testimoniare la qualità dei prodotti destinati alle nostre tavole. Dall’etichetta</w:t>
      </w:r>
      <w:r w:rsidR="001254F1">
        <w:rPr>
          <w:color w:val="595757"/>
          <w:lang w:eastAsia="en-US"/>
        </w:rPr>
        <w:t>,</w:t>
      </w:r>
      <w:r w:rsidR="00607300">
        <w:rPr>
          <w:color w:val="595757"/>
          <w:lang w:eastAsia="en-US"/>
        </w:rPr>
        <w:t xml:space="preserve"> infatti</w:t>
      </w:r>
      <w:r w:rsidR="001254F1">
        <w:rPr>
          <w:color w:val="595757"/>
          <w:lang w:eastAsia="en-US"/>
        </w:rPr>
        <w:t>,</w:t>
      </w:r>
      <w:r w:rsidR="00607300">
        <w:rPr>
          <w:color w:val="595757"/>
          <w:lang w:eastAsia="en-US"/>
        </w:rPr>
        <w:t xml:space="preserve"> si deve potere risalire a tutt</w:t>
      </w:r>
      <w:r w:rsidR="00373281">
        <w:rPr>
          <w:color w:val="595757"/>
          <w:lang w:eastAsia="en-US"/>
        </w:rPr>
        <w:t>a la filier</w:t>
      </w:r>
      <w:r w:rsidR="00A33DA1">
        <w:rPr>
          <w:color w:val="595757"/>
          <w:lang w:eastAsia="en-US"/>
        </w:rPr>
        <w:t>a</w:t>
      </w:r>
      <w:r w:rsidR="000D4EDD">
        <w:rPr>
          <w:color w:val="595757"/>
          <w:lang w:eastAsia="en-US"/>
        </w:rPr>
        <w:t>, ad esempio,</w:t>
      </w:r>
      <w:r w:rsidR="00373281">
        <w:rPr>
          <w:color w:val="595757"/>
          <w:lang w:eastAsia="en-US"/>
        </w:rPr>
        <w:t xml:space="preserve"> </w:t>
      </w:r>
      <w:r w:rsidR="001254F1">
        <w:rPr>
          <w:color w:val="595757"/>
          <w:lang w:eastAsia="en-US"/>
        </w:rPr>
        <w:t>al luogo di provenienza dei prodotti</w:t>
      </w:r>
      <w:r w:rsidR="00373281">
        <w:rPr>
          <w:color w:val="595757"/>
          <w:lang w:eastAsia="en-US"/>
        </w:rPr>
        <w:t xml:space="preserve">, </w:t>
      </w:r>
      <w:r w:rsidR="001254F1">
        <w:rPr>
          <w:color w:val="595757"/>
          <w:lang w:eastAsia="en-US"/>
        </w:rPr>
        <w:t xml:space="preserve">al metodo di conservazione </w:t>
      </w:r>
      <w:r w:rsidR="00373281">
        <w:rPr>
          <w:color w:val="595757"/>
          <w:lang w:eastAsia="en-US"/>
        </w:rPr>
        <w:t xml:space="preserve">e agli ingredienti </w:t>
      </w:r>
      <w:r w:rsidR="001254F1">
        <w:rPr>
          <w:color w:val="595757"/>
          <w:lang w:eastAsia="en-US"/>
        </w:rPr>
        <w:t xml:space="preserve">delle pietanze che finiscono sulle nostre tavole. </w:t>
      </w:r>
      <w:r w:rsidR="000D4EDD" w:rsidRPr="00655758">
        <w:rPr>
          <w:color w:val="595959" w:themeColor="text1" w:themeTint="A6"/>
          <w:lang w:eastAsia="en-US"/>
        </w:rPr>
        <w:t>La piattaforma</w:t>
      </w:r>
      <w:r w:rsidR="000D4EDD">
        <w:rPr>
          <w:color w:val="595959" w:themeColor="text1" w:themeTint="A6"/>
          <w:lang w:eastAsia="en-US"/>
        </w:rPr>
        <w:t xml:space="preserve"> </w:t>
      </w:r>
      <w:r w:rsidR="000D4EDD" w:rsidRPr="00655758">
        <w:rPr>
          <w:color w:val="595959" w:themeColor="text1" w:themeTint="A6"/>
          <w:lang w:eastAsia="en-US"/>
        </w:rPr>
        <w:t xml:space="preserve">software AEP (Application </w:t>
      </w:r>
      <w:proofErr w:type="spellStart"/>
      <w:r w:rsidR="000D4EDD" w:rsidRPr="00655758">
        <w:rPr>
          <w:color w:val="595959" w:themeColor="text1" w:themeTint="A6"/>
          <w:lang w:eastAsia="en-US"/>
        </w:rPr>
        <w:t>Enabled</w:t>
      </w:r>
      <w:proofErr w:type="spellEnd"/>
      <w:r w:rsidR="000D4EDD" w:rsidRPr="00655758">
        <w:rPr>
          <w:color w:val="595959" w:themeColor="text1" w:themeTint="A6"/>
          <w:lang w:eastAsia="en-US"/>
        </w:rPr>
        <w:t xml:space="preserve"> Printing), </w:t>
      </w:r>
      <w:r w:rsidR="00A33DA1">
        <w:rPr>
          <w:color w:val="595959" w:themeColor="text1" w:themeTint="A6"/>
          <w:lang w:eastAsia="en-US"/>
        </w:rPr>
        <w:t>proprietaria di</w:t>
      </w:r>
      <w:r w:rsidR="000D4EDD" w:rsidRPr="00655758">
        <w:rPr>
          <w:color w:val="595959" w:themeColor="text1" w:themeTint="A6"/>
          <w:lang w:eastAsia="en-US"/>
        </w:rPr>
        <w:t xml:space="preserve"> SATO e </w:t>
      </w:r>
      <w:r w:rsidR="000D4EDD">
        <w:rPr>
          <w:color w:val="595959" w:themeColor="text1" w:themeTint="A6"/>
          <w:lang w:eastAsia="en-US"/>
        </w:rPr>
        <w:t>integrata</w:t>
      </w:r>
      <w:r w:rsidR="000D4EDD" w:rsidRPr="00655758">
        <w:rPr>
          <w:color w:val="595959" w:themeColor="text1" w:themeTint="A6"/>
          <w:lang w:eastAsia="en-US"/>
        </w:rPr>
        <w:t xml:space="preserve"> nelle sue stampanti intelligenti, permette di semplificare le operazioni di impostazione e di preparazione delle etichette evitando la possibilità di errori umani.  Il processo di creazione è infatti completamente automatico </w:t>
      </w:r>
      <w:r w:rsidR="000D4EDD">
        <w:rPr>
          <w:color w:val="595959" w:themeColor="text1" w:themeTint="A6"/>
          <w:lang w:eastAsia="en-US"/>
        </w:rPr>
        <w:t>e consente la programmazione dei contenuti</w:t>
      </w:r>
      <w:r w:rsidR="000D4EDD" w:rsidRPr="00655758">
        <w:rPr>
          <w:color w:val="595959" w:themeColor="text1" w:themeTint="A6"/>
          <w:lang w:eastAsia="en-US"/>
        </w:rPr>
        <w:t xml:space="preserve"> dei diversi campi delle etichette indicando le regole </w:t>
      </w:r>
      <w:r w:rsidR="000D4EDD">
        <w:rPr>
          <w:color w:val="595959" w:themeColor="text1" w:themeTint="A6"/>
          <w:lang w:eastAsia="en-US"/>
        </w:rPr>
        <w:t>di base</w:t>
      </w:r>
      <w:r w:rsidR="000D4EDD" w:rsidRPr="00655758">
        <w:rPr>
          <w:color w:val="595959" w:themeColor="text1" w:themeTint="A6"/>
          <w:lang w:eastAsia="en-US"/>
        </w:rPr>
        <w:t xml:space="preserve"> a cui </w:t>
      </w:r>
      <w:r w:rsidR="000D4EDD">
        <w:rPr>
          <w:color w:val="595959" w:themeColor="text1" w:themeTint="A6"/>
          <w:lang w:eastAsia="en-US"/>
        </w:rPr>
        <w:t xml:space="preserve">riferirsi per </w:t>
      </w:r>
      <w:r w:rsidR="000D4EDD" w:rsidRPr="00655758">
        <w:rPr>
          <w:color w:val="595959" w:themeColor="text1" w:themeTint="A6"/>
          <w:lang w:eastAsia="en-US"/>
        </w:rPr>
        <w:t xml:space="preserve">identificare il dato corretto da </w:t>
      </w:r>
      <w:r w:rsidR="000D4EDD">
        <w:rPr>
          <w:color w:val="595959" w:themeColor="text1" w:themeTint="A6"/>
          <w:lang w:eastAsia="en-US"/>
        </w:rPr>
        <w:t>impostare.</w:t>
      </w:r>
    </w:p>
    <w:p w14:paraId="3E309035" w14:textId="77777777" w:rsidR="00A035BF" w:rsidRDefault="00A035BF" w:rsidP="00373281">
      <w:pPr>
        <w:spacing w:after="0" w:line="336" w:lineRule="atLeast"/>
        <w:jc w:val="both"/>
        <w:rPr>
          <w:color w:val="595757"/>
          <w:lang w:eastAsia="en-US"/>
        </w:rPr>
      </w:pPr>
    </w:p>
    <w:p w14:paraId="12BCC1DA" w14:textId="77777777" w:rsidR="009E7548" w:rsidRDefault="00A035BF" w:rsidP="00373281">
      <w:pPr>
        <w:spacing w:after="0" w:line="336" w:lineRule="atLeast"/>
        <w:jc w:val="both"/>
        <w:rPr>
          <w:color w:val="595757"/>
          <w:lang w:eastAsia="en-US"/>
        </w:rPr>
      </w:pPr>
      <w:r w:rsidRPr="00B85B52">
        <w:rPr>
          <w:color w:val="595757"/>
          <w:lang w:eastAsia="en-US"/>
        </w:rPr>
        <w:t>Di seguito un caso</w:t>
      </w:r>
      <w:r w:rsidR="00340904" w:rsidRPr="00B85B52">
        <w:rPr>
          <w:color w:val="595757"/>
          <w:lang w:eastAsia="en-US"/>
        </w:rPr>
        <w:t xml:space="preserve"> interessa</w:t>
      </w:r>
      <w:r w:rsidR="003C2E30" w:rsidRPr="00B85B52">
        <w:rPr>
          <w:color w:val="595757"/>
          <w:lang w:eastAsia="en-US"/>
        </w:rPr>
        <w:t>nte per comprendere l’importanza di un sistema di gestione automatica delle etichette</w:t>
      </w:r>
      <w:r w:rsidR="00C94876" w:rsidRPr="00B85B52">
        <w:rPr>
          <w:color w:val="595757"/>
          <w:lang w:eastAsia="en-US"/>
        </w:rPr>
        <w:t>: si tratta</w:t>
      </w:r>
      <w:r w:rsidR="00C94876">
        <w:rPr>
          <w:color w:val="595757"/>
          <w:lang w:eastAsia="en-US"/>
        </w:rPr>
        <w:t xml:space="preserve"> </w:t>
      </w:r>
      <w:r w:rsidR="0006038A">
        <w:rPr>
          <w:color w:val="595757"/>
          <w:lang w:eastAsia="en-US"/>
        </w:rPr>
        <w:t xml:space="preserve">di un’importante </w:t>
      </w:r>
      <w:r w:rsidR="00D517A0">
        <w:rPr>
          <w:color w:val="595757"/>
          <w:lang w:eastAsia="en-US"/>
        </w:rPr>
        <w:t xml:space="preserve">struttura </w:t>
      </w:r>
      <w:r w:rsidR="002A4AAC" w:rsidRPr="009F0A78">
        <w:rPr>
          <w:color w:val="595757"/>
          <w:lang w:eastAsia="en-US"/>
        </w:rPr>
        <w:t>ricettiv</w:t>
      </w:r>
      <w:r w:rsidR="00D517A0" w:rsidRPr="009F0A78">
        <w:rPr>
          <w:color w:val="595757"/>
          <w:lang w:eastAsia="en-US"/>
        </w:rPr>
        <w:t>a</w:t>
      </w:r>
      <w:r w:rsidR="002A4AAC">
        <w:rPr>
          <w:color w:val="595757"/>
          <w:lang w:eastAsia="en-US"/>
        </w:rPr>
        <w:t xml:space="preserve"> </w:t>
      </w:r>
      <w:r w:rsidR="0006038A">
        <w:rPr>
          <w:color w:val="595757"/>
          <w:lang w:eastAsia="en-US"/>
        </w:rPr>
        <w:t>olandese,</w:t>
      </w:r>
      <w:r w:rsidR="00054E3D">
        <w:rPr>
          <w:color w:val="595757"/>
          <w:lang w:eastAsia="en-US"/>
        </w:rPr>
        <w:t xml:space="preserve"> la</w:t>
      </w:r>
      <w:r w:rsidR="009F0A78">
        <w:rPr>
          <w:color w:val="595757"/>
          <w:lang w:eastAsia="en-US"/>
        </w:rPr>
        <w:t xml:space="preserve"> catena di alberghi </w:t>
      </w:r>
      <w:r w:rsidR="00DA32B4">
        <w:rPr>
          <w:color w:val="595757"/>
          <w:lang w:eastAsia="en-US"/>
        </w:rPr>
        <w:t xml:space="preserve">Van </w:t>
      </w:r>
      <w:proofErr w:type="spellStart"/>
      <w:r w:rsidR="00DA32B4">
        <w:rPr>
          <w:color w:val="595757"/>
          <w:lang w:eastAsia="en-US"/>
        </w:rPr>
        <w:t>der</w:t>
      </w:r>
      <w:proofErr w:type="spellEnd"/>
      <w:r w:rsidR="0006038A">
        <w:rPr>
          <w:color w:val="595757"/>
          <w:lang w:eastAsia="en-US"/>
        </w:rPr>
        <w:t xml:space="preserve"> </w:t>
      </w:r>
      <w:proofErr w:type="spellStart"/>
      <w:r w:rsidR="0006038A">
        <w:rPr>
          <w:color w:val="595757"/>
          <w:lang w:eastAsia="en-US"/>
        </w:rPr>
        <w:t>Valk</w:t>
      </w:r>
      <w:proofErr w:type="spellEnd"/>
      <w:r w:rsidR="00054E3D">
        <w:rPr>
          <w:color w:val="595757"/>
          <w:lang w:eastAsia="en-US"/>
        </w:rPr>
        <w:t xml:space="preserve">, </w:t>
      </w:r>
      <w:r w:rsidR="008F7BC4">
        <w:rPr>
          <w:color w:val="595757"/>
          <w:lang w:eastAsia="en-US"/>
        </w:rPr>
        <w:t>che ha scelto la stampante SATO FX3</w:t>
      </w:r>
      <w:r w:rsidR="00A33DA1">
        <w:rPr>
          <w:color w:val="595757"/>
          <w:lang w:eastAsia="en-US"/>
        </w:rPr>
        <w:t>-</w:t>
      </w:r>
      <w:r w:rsidR="008F7BC4">
        <w:rPr>
          <w:color w:val="595757"/>
          <w:lang w:eastAsia="en-US"/>
        </w:rPr>
        <w:t xml:space="preserve">LX per </w:t>
      </w:r>
      <w:r w:rsidR="008F7BC4" w:rsidRPr="00A035BF">
        <w:rPr>
          <w:color w:val="595757"/>
          <w:lang w:eastAsia="en-US"/>
        </w:rPr>
        <w:t xml:space="preserve">etichettare gli alimenti </w:t>
      </w:r>
      <w:r w:rsidRPr="00A035BF">
        <w:rPr>
          <w:color w:val="595757"/>
          <w:lang w:eastAsia="en-US"/>
        </w:rPr>
        <w:t xml:space="preserve">che transitano nella </w:t>
      </w:r>
      <w:r w:rsidR="008F7BC4" w:rsidRPr="00A035BF">
        <w:rPr>
          <w:color w:val="595757"/>
          <w:lang w:eastAsia="en-US"/>
        </w:rPr>
        <w:t>cucina</w:t>
      </w:r>
      <w:r w:rsidR="008F7BC4">
        <w:rPr>
          <w:color w:val="595757"/>
          <w:lang w:eastAsia="en-US"/>
        </w:rPr>
        <w:t xml:space="preserve"> dell’alber</w:t>
      </w:r>
      <w:r w:rsidR="00C56535">
        <w:rPr>
          <w:color w:val="595757"/>
          <w:lang w:eastAsia="en-US"/>
        </w:rPr>
        <w:t>g</w:t>
      </w:r>
      <w:r w:rsidR="008F7BC4">
        <w:rPr>
          <w:color w:val="595757"/>
          <w:lang w:eastAsia="en-US"/>
        </w:rPr>
        <w:t>o</w:t>
      </w:r>
      <w:r w:rsidR="00D517A0">
        <w:rPr>
          <w:color w:val="595757"/>
          <w:lang w:eastAsia="en-US"/>
        </w:rPr>
        <w:t xml:space="preserve"> aperto di recente a </w:t>
      </w:r>
      <w:proofErr w:type="spellStart"/>
      <w:r w:rsidR="00D517A0">
        <w:rPr>
          <w:color w:val="595757"/>
          <w:lang w:eastAsia="en-US"/>
        </w:rPr>
        <w:t>Ghent</w:t>
      </w:r>
      <w:proofErr w:type="spellEnd"/>
      <w:r w:rsidR="00340904">
        <w:rPr>
          <w:color w:val="595757"/>
          <w:lang w:eastAsia="en-US"/>
        </w:rPr>
        <w:t xml:space="preserve"> (</w:t>
      </w:r>
      <w:proofErr w:type="spellStart"/>
      <w:r w:rsidR="00340904">
        <w:rPr>
          <w:color w:val="595757"/>
          <w:lang w:eastAsia="en-US"/>
        </w:rPr>
        <w:t>Gand</w:t>
      </w:r>
      <w:proofErr w:type="spellEnd"/>
      <w:r w:rsidR="00340904">
        <w:rPr>
          <w:color w:val="595757"/>
          <w:lang w:eastAsia="en-US"/>
        </w:rPr>
        <w:t>)</w:t>
      </w:r>
      <w:r w:rsidR="00D517A0">
        <w:rPr>
          <w:color w:val="595757"/>
          <w:lang w:eastAsia="en-US"/>
        </w:rPr>
        <w:t>, in Belgio.</w:t>
      </w:r>
      <w:r w:rsidR="00006A79">
        <w:rPr>
          <w:color w:val="595757"/>
          <w:lang w:eastAsia="en-US"/>
        </w:rPr>
        <w:t xml:space="preserve"> Tutti</w:t>
      </w:r>
      <w:r w:rsidR="009F0A78">
        <w:rPr>
          <w:color w:val="595757"/>
          <w:lang w:eastAsia="en-US"/>
        </w:rPr>
        <w:t xml:space="preserve"> i prodotti che arrivano surgelati e tutti</w:t>
      </w:r>
      <w:r w:rsidR="00006A79">
        <w:rPr>
          <w:color w:val="595757"/>
          <w:lang w:eastAsia="en-US"/>
        </w:rPr>
        <w:t xml:space="preserve"> i pasti preparati in loco</w:t>
      </w:r>
      <w:r w:rsidR="009F0A78">
        <w:rPr>
          <w:color w:val="595757"/>
          <w:lang w:eastAsia="en-US"/>
        </w:rPr>
        <w:t xml:space="preserve"> </w:t>
      </w:r>
      <w:r w:rsidR="006F39E9">
        <w:rPr>
          <w:color w:val="595757"/>
          <w:lang w:eastAsia="en-US"/>
        </w:rPr>
        <w:t xml:space="preserve">devono riportare in modo leggibile </w:t>
      </w:r>
      <w:r w:rsidR="00006A79">
        <w:rPr>
          <w:color w:val="595757"/>
          <w:lang w:eastAsia="en-US"/>
        </w:rPr>
        <w:t xml:space="preserve">i dati sensibili, ad esempio la data di preparazione, </w:t>
      </w:r>
      <w:r w:rsidR="006F39E9">
        <w:rPr>
          <w:color w:val="595757"/>
          <w:lang w:eastAsia="en-US"/>
        </w:rPr>
        <w:t xml:space="preserve">la data di scadenza, </w:t>
      </w:r>
      <w:r w:rsidR="002A4AAC">
        <w:rPr>
          <w:color w:val="595757"/>
          <w:lang w:eastAsia="en-US"/>
        </w:rPr>
        <w:t xml:space="preserve">e </w:t>
      </w:r>
      <w:r w:rsidR="0036730C">
        <w:rPr>
          <w:color w:val="595757"/>
          <w:lang w:eastAsia="en-US"/>
        </w:rPr>
        <w:t xml:space="preserve">la temperatura alla quale </w:t>
      </w:r>
      <w:r w:rsidR="002A4AAC">
        <w:rPr>
          <w:color w:val="595757"/>
          <w:lang w:eastAsia="en-US"/>
        </w:rPr>
        <w:t>sono</w:t>
      </w:r>
      <w:r w:rsidR="0036730C">
        <w:rPr>
          <w:color w:val="595757"/>
          <w:lang w:eastAsia="en-US"/>
        </w:rPr>
        <w:t xml:space="preserve"> stati</w:t>
      </w:r>
      <w:r w:rsidR="002A4AAC">
        <w:rPr>
          <w:color w:val="595757"/>
          <w:lang w:eastAsia="en-US"/>
        </w:rPr>
        <w:t xml:space="preserve"> conservati. </w:t>
      </w:r>
      <w:r w:rsidR="00006A79">
        <w:rPr>
          <w:color w:val="595757"/>
          <w:lang w:eastAsia="en-US"/>
        </w:rPr>
        <w:t>Per i</w:t>
      </w:r>
      <w:r w:rsidR="0036730C">
        <w:rPr>
          <w:color w:val="595757"/>
          <w:lang w:eastAsia="en-US"/>
        </w:rPr>
        <w:t xml:space="preserve"> </w:t>
      </w:r>
      <w:r w:rsidR="002A4AAC">
        <w:rPr>
          <w:color w:val="595757"/>
          <w:lang w:eastAsia="en-US"/>
        </w:rPr>
        <w:t xml:space="preserve">ristoranti e le cucine dei grandi alberghi, che gestiscono grandi quantità di cibo cucinato e conservato, </w:t>
      </w:r>
      <w:r w:rsidR="00006A79">
        <w:rPr>
          <w:color w:val="595757"/>
          <w:lang w:eastAsia="en-US"/>
        </w:rPr>
        <w:t xml:space="preserve">è infatti fondamentale </w:t>
      </w:r>
      <w:r w:rsidR="002A4AAC">
        <w:rPr>
          <w:color w:val="595757"/>
          <w:lang w:eastAsia="en-US"/>
        </w:rPr>
        <w:t>monitorare con attenzione la freschezza dei prodotti, attività che</w:t>
      </w:r>
      <w:r w:rsidR="00EA49A3">
        <w:rPr>
          <w:color w:val="595757"/>
          <w:lang w:eastAsia="en-US"/>
        </w:rPr>
        <w:t xml:space="preserve">, se fatta a mano, può portare a errori. La stampante </w:t>
      </w:r>
      <w:r w:rsidR="001254F1">
        <w:rPr>
          <w:color w:val="595757"/>
          <w:lang w:eastAsia="en-US"/>
        </w:rPr>
        <w:t>SATO FX3</w:t>
      </w:r>
      <w:r w:rsidR="000D4EDD">
        <w:rPr>
          <w:color w:val="595757"/>
          <w:lang w:eastAsia="en-US"/>
        </w:rPr>
        <w:t xml:space="preserve"> LX</w:t>
      </w:r>
      <w:r w:rsidR="00EA49A3">
        <w:rPr>
          <w:color w:val="595757"/>
          <w:lang w:eastAsia="en-US"/>
        </w:rPr>
        <w:t>, è particola</w:t>
      </w:r>
      <w:r w:rsidR="000D4EDD">
        <w:rPr>
          <w:color w:val="595757"/>
          <w:lang w:eastAsia="en-US"/>
        </w:rPr>
        <w:t>r</w:t>
      </w:r>
      <w:r w:rsidR="00EA49A3">
        <w:rPr>
          <w:color w:val="595757"/>
          <w:lang w:eastAsia="en-US"/>
        </w:rPr>
        <w:t>mente adatta all’utilizzo nei luoghi di preparazione di cibo in quanto è semplice e intuitiva da utilizzare</w:t>
      </w:r>
      <w:r w:rsidR="009F0A78">
        <w:rPr>
          <w:color w:val="595757"/>
          <w:lang w:eastAsia="en-US"/>
        </w:rPr>
        <w:t xml:space="preserve">, </w:t>
      </w:r>
      <w:r w:rsidR="001254F1">
        <w:rPr>
          <w:color w:val="595757"/>
          <w:lang w:eastAsia="en-US"/>
        </w:rPr>
        <w:t>può essere pul</w:t>
      </w:r>
      <w:r w:rsidR="00D517A0">
        <w:rPr>
          <w:color w:val="595757"/>
          <w:lang w:eastAsia="en-US"/>
        </w:rPr>
        <w:t>ita</w:t>
      </w:r>
      <w:r w:rsidR="001254F1">
        <w:rPr>
          <w:color w:val="595757"/>
          <w:lang w:eastAsia="en-US"/>
        </w:rPr>
        <w:t xml:space="preserve"> facilmente</w:t>
      </w:r>
      <w:r w:rsidR="00006A79">
        <w:rPr>
          <w:color w:val="595757"/>
          <w:lang w:eastAsia="en-US"/>
        </w:rPr>
        <w:t xml:space="preserve"> e </w:t>
      </w:r>
      <w:r>
        <w:rPr>
          <w:color w:val="595757"/>
          <w:lang w:eastAsia="en-US"/>
        </w:rPr>
        <w:t xml:space="preserve">lo schermo </w:t>
      </w:r>
      <w:r w:rsidR="00006A79">
        <w:rPr>
          <w:color w:val="595757"/>
          <w:lang w:eastAsia="en-US"/>
        </w:rPr>
        <w:t xml:space="preserve">touch screen funziona perfettamente anche con guanti bagnati, senza </w:t>
      </w:r>
      <w:r w:rsidR="0036730C">
        <w:rPr>
          <w:color w:val="595757"/>
          <w:lang w:eastAsia="en-US"/>
        </w:rPr>
        <w:t xml:space="preserve">dover ricorrere a </w:t>
      </w:r>
      <w:r w:rsidR="00006A79">
        <w:rPr>
          <w:color w:val="595757"/>
          <w:lang w:eastAsia="en-US"/>
        </w:rPr>
        <w:t>puntatori particolari</w:t>
      </w:r>
      <w:r w:rsidR="009F0A78">
        <w:rPr>
          <w:color w:val="595757"/>
          <w:lang w:eastAsia="en-US"/>
        </w:rPr>
        <w:t>.</w:t>
      </w:r>
      <w:r w:rsidR="001254F1">
        <w:rPr>
          <w:color w:val="595757"/>
          <w:lang w:eastAsia="en-US"/>
        </w:rPr>
        <w:t xml:space="preserve"> </w:t>
      </w:r>
    </w:p>
    <w:p w14:paraId="454F1247" w14:textId="77777777" w:rsidR="009E7548" w:rsidRDefault="009E7548" w:rsidP="00373281">
      <w:pPr>
        <w:spacing w:after="0" w:line="336" w:lineRule="atLeast"/>
        <w:jc w:val="both"/>
        <w:rPr>
          <w:color w:val="595757"/>
          <w:lang w:eastAsia="en-US"/>
        </w:rPr>
      </w:pPr>
    </w:p>
    <w:p w14:paraId="3EAF163F" w14:textId="29E81486" w:rsidR="003519E2" w:rsidRDefault="001254F1" w:rsidP="00373281">
      <w:pPr>
        <w:spacing w:after="0" w:line="336" w:lineRule="atLeast"/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 xml:space="preserve">Il menù </w:t>
      </w:r>
      <w:r w:rsidR="00006A79">
        <w:rPr>
          <w:color w:val="595757"/>
          <w:lang w:eastAsia="en-US"/>
        </w:rPr>
        <w:t xml:space="preserve">a tendina e le funzioni di ricerca </w:t>
      </w:r>
      <w:r w:rsidR="009D6AE6">
        <w:rPr>
          <w:color w:val="595757"/>
          <w:lang w:eastAsia="en-US"/>
        </w:rPr>
        <w:t xml:space="preserve">permettono di </w:t>
      </w:r>
      <w:r>
        <w:rPr>
          <w:color w:val="595757"/>
          <w:lang w:eastAsia="en-US"/>
        </w:rPr>
        <w:t xml:space="preserve">individuare </w:t>
      </w:r>
      <w:r w:rsidR="009D6AE6">
        <w:rPr>
          <w:color w:val="595757"/>
          <w:lang w:eastAsia="en-US"/>
        </w:rPr>
        <w:t xml:space="preserve">facilmente </w:t>
      </w:r>
      <w:r>
        <w:rPr>
          <w:color w:val="595757"/>
          <w:lang w:eastAsia="en-US"/>
        </w:rPr>
        <w:t>l’etichetta corretta da stampare</w:t>
      </w:r>
      <w:r w:rsidR="009D6AE6">
        <w:rPr>
          <w:color w:val="595757"/>
          <w:lang w:eastAsia="en-US"/>
        </w:rPr>
        <w:t>,</w:t>
      </w:r>
      <w:r w:rsidR="00A035BF">
        <w:rPr>
          <w:color w:val="595757"/>
          <w:lang w:eastAsia="en-US"/>
        </w:rPr>
        <w:t xml:space="preserve"> anche da personale non madrelingua</w:t>
      </w:r>
      <w:r w:rsidR="00340904" w:rsidRPr="00632B32">
        <w:rPr>
          <w:color w:val="595757"/>
          <w:lang w:eastAsia="en-US"/>
        </w:rPr>
        <w:t xml:space="preserve">. Inoltre, </w:t>
      </w:r>
      <w:r w:rsidR="00974642" w:rsidRPr="00632B32">
        <w:rPr>
          <w:color w:val="595757"/>
          <w:lang w:eastAsia="en-US"/>
        </w:rPr>
        <w:t xml:space="preserve">eventuali </w:t>
      </w:r>
      <w:r w:rsidR="00340904" w:rsidRPr="00632B32">
        <w:rPr>
          <w:color w:val="595757"/>
          <w:lang w:eastAsia="en-US"/>
        </w:rPr>
        <w:t xml:space="preserve">modifiche e </w:t>
      </w:r>
      <w:r w:rsidR="009D6AE6" w:rsidRPr="00632B32">
        <w:rPr>
          <w:color w:val="595757"/>
          <w:lang w:eastAsia="en-US"/>
        </w:rPr>
        <w:t>aggiornamenti</w:t>
      </w:r>
      <w:r w:rsidR="003C2E30" w:rsidRPr="00632B32">
        <w:rPr>
          <w:color w:val="595757"/>
          <w:lang w:eastAsia="en-US"/>
        </w:rPr>
        <w:t xml:space="preserve"> dei dati</w:t>
      </w:r>
      <w:r w:rsidR="009D6AE6" w:rsidRPr="00632B32">
        <w:rPr>
          <w:color w:val="595757"/>
          <w:lang w:eastAsia="en-US"/>
        </w:rPr>
        <w:t xml:space="preserve">, ad esempio </w:t>
      </w:r>
      <w:r w:rsidR="00417A67" w:rsidRPr="00632B32">
        <w:rPr>
          <w:color w:val="595757"/>
          <w:lang w:eastAsia="en-US"/>
        </w:rPr>
        <w:t xml:space="preserve">cambiamenti </w:t>
      </w:r>
      <w:r w:rsidR="009D6AE6" w:rsidRPr="00632B32">
        <w:rPr>
          <w:color w:val="595757"/>
          <w:lang w:eastAsia="en-US"/>
        </w:rPr>
        <w:t>delle descrizioni dei prodotti o l’aggiunta di ingredienti a</w:t>
      </w:r>
      <w:r w:rsidR="00974642" w:rsidRPr="00632B32">
        <w:rPr>
          <w:color w:val="595757"/>
          <w:lang w:eastAsia="en-US"/>
        </w:rPr>
        <w:t xml:space="preserve">d </w:t>
      </w:r>
      <w:r w:rsidR="009D6AE6" w:rsidRPr="00632B32">
        <w:rPr>
          <w:color w:val="595757"/>
          <w:lang w:eastAsia="en-US"/>
        </w:rPr>
        <w:t xml:space="preserve">una </w:t>
      </w:r>
      <w:r w:rsidR="00974642" w:rsidRPr="00632B32">
        <w:rPr>
          <w:color w:val="595757"/>
          <w:lang w:eastAsia="en-US"/>
        </w:rPr>
        <w:t xml:space="preserve">ricetta, </w:t>
      </w:r>
      <w:r w:rsidR="00417A67" w:rsidRPr="00632B32">
        <w:rPr>
          <w:color w:val="595757"/>
          <w:lang w:eastAsia="en-US"/>
        </w:rPr>
        <w:t>possono</w:t>
      </w:r>
      <w:r w:rsidR="009D6AE6" w:rsidRPr="00632B32">
        <w:rPr>
          <w:color w:val="595757"/>
          <w:lang w:eastAsia="en-US"/>
        </w:rPr>
        <w:t xml:space="preserve"> essere fatt</w:t>
      </w:r>
      <w:r w:rsidR="00417A67" w:rsidRPr="00632B32">
        <w:rPr>
          <w:color w:val="595757"/>
          <w:lang w:eastAsia="en-US"/>
        </w:rPr>
        <w:t>i</w:t>
      </w:r>
      <w:r w:rsidR="009D6AE6" w:rsidRPr="00632B32">
        <w:rPr>
          <w:color w:val="595757"/>
          <w:lang w:eastAsia="en-US"/>
        </w:rPr>
        <w:t xml:space="preserve"> agevolmente aggiornando il data base</w:t>
      </w:r>
      <w:r w:rsidR="00A33DA1" w:rsidRPr="00632B32">
        <w:rPr>
          <w:color w:val="595757"/>
          <w:lang w:eastAsia="en-US"/>
        </w:rPr>
        <w:t xml:space="preserve"> remoto</w:t>
      </w:r>
      <w:r w:rsidR="009D6AE6" w:rsidRPr="00632B32">
        <w:rPr>
          <w:color w:val="595757"/>
          <w:lang w:eastAsia="en-US"/>
        </w:rPr>
        <w:t>.</w:t>
      </w:r>
      <w:r w:rsidR="009D6AE6">
        <w:rPr>
          <w:color w:val="595757"/>
          <w:lang w:eastAsia="en-US"/>
        </w:rPr>
        <w:t xml:space="preserve"> </w:t>
      </w:r>
      <w:r>
        <w:rPr>
          <w:color w:val="595757"/>
          <w:lang w:eastAsia="en-US"/>
        </w:rPr>
        <w:t xml:space="preserve"> </w:t>
      </w:r>
    </w:p>
    <w:p w14:paraId="0588D06E" w14:textId="7331C51F" w:rsidR="001254F1" w:rsidRDefault="00EA49A3" w:rsidP="00974642">
      <w:pPr>
        <w:spacing w:after="0" w:line="336" w:lineRule="atLeast"/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>“</w:t>
      </w:r>
      <w:r w:rsidR="001254F1">
        <w:rPr>
          <w:color w:val="595757"/>
          <w:lang w:eastAsia="en-US"/>
        </w:rPr>
        <w:t>Grazie alla stampante SATO abbiamo ridotto gli sprechi di cibo</w:t>
      </w:r>
      <w:r w:rsidR="003519E2">
        <w:rPr>
          <w:color w:val="595757"/>
          <w:lang w:eastAsia="en-US"/>
        </w:rPr>
        <w:t>:</w:t>
      </w:r>
      <w:r w:rsidR="001254F1">
        <w:rPr>
          <w:color w:val="595757"/>
          <w:lang w:eastAsia="en-US"/>
        </w:rPr>
        <w:t xml:space="preserve"> le etichette scritte a mano </w:t>
      </w:r>
      <w:r w:rsidR="003519E2">
        <w:rPr>
          <w:color w:val="595757"/>
          <w:lang w:eastAsia="en-US"/>
        </w:rPr>
        <w:t xml:space="preserve">spesso </w:t>
      </w:r>
      <w:r w:rsidR="001254F1">
        <w:rPr>
          <w:color w:val="595757"/>
          <w:lang w:eastAsia="en-US"/>
        </w:rPr>
        <w:t xml:space="preserve">non erano leggibili </w:t>
      </w:r>
      <w:r w:rsidR="009F0A78">
        <w:rPr>
          <w:color w:val="595757"/>
          <w:lang w:eastAsia="en-US"/>
        </w:rPr>
        <w:t xml:space="preserve">e a volte mancavano </w:t>
      </w:r>
      <w:r w:rsidR="003519E2">
        <w:rPr>
          <w:color w:val="595757"/>
          <w:lang w:eastAsia="en-US"/>
        </w:rPr>
        <w:t>dati importanti, ad esempio la data di scadenza, costringendo a</w:t>
      </w:r>
      <w:r w:rsidR="00B85B52">
        <w:rPr>
          <w:color w:val="595757"/>
          <w:lang w:eastAsia="en-US"/>
        </w:rPr>
        <w:t>llo scarto di parte di</w:t>
      </w:r>
      <w:r w:rsidR="00974642">
        <w:rPr>
          <w:color w:val="595757"/>
          <w:lang w:eastAsia="en-US"/>
        </w:rPr>
        <w:t xml:space="preserve"> cibo</w:t>
      </w:r>
      <w:r w:rsidR="003C2E30">
        <w:rPr>
          <w:color w:val="595757"/>
          <w:lang w:eastAsia="en-US"/>
        </w:rPr>
        <w:t xml:space="preserve">. </w:t>
      </w:r>
      <w:r w:rsidR="009F0A78">
        <w:rPr>
          <w:color w:val="595757"/>
          <w:lang w:eastAsia="en-US"/>
        </w:rPr>
        <w:t xml:space="preserve">Grazie all’automazione delle procedure di stampa </w:t>
      </w:r>
      <w:r w:rsidR="001254F1">
        <w:rPr>
          <w:color w:val="595757"/>
          <w:lang w:eastAsia="en-US"/>
        </w:rPr>
        <w:t>i dati dei prodotti conservati in frigorifero sono sempre leggibili</w:t>
      </w:r>
      <w:r w:rsidR="009F0A78">
        <w:rPr>
          <w:color w:val="595757"/>
          <w:lang w:eastAsia="en-US"/>
        </w:rPr>
        <w:t xml:space="preserve"> e</w:t>
      </w:r>
      <w:r w:rsidR="003519E2">
        <w:rPr>
          <w:color w:val="595757"/>
          <w:lang w:eastAsia="en-US"/>
        </w:rPr>
        <w:t xml:space="preserve">d è possibile </w:t>
      </w:r>
      <w:r w:rsidR="001254F1">
        <w:rPr>
          <w:color w:val="595757"/>
          <w:lang w:eastAsia="en-US"/>
        </w:rPr>
        <w:t>ide</w:t>
      </w:r>
      <w:r w:rsidR="009F0A78">
        <w:rPr>
          <w:color w:val="595757"/>
          <w:lang w:eastAsia="en-US"/>
        </w:rPr>
        <w:t>n</w:t>
      </w:r>
      <w:r w:rsidR="001254F1">
        <w:rPr>
          <w:color w:val="595757"/>
          <w:lang w:eastAsia="en-US"/>
        </w:rPr>
        <w:t xml:space="preserve">tificare facilmente i prodotti </w:t>
      </w:r>
      <w:r w:rsidR="003519E2">
        <w:rPr>
          <w:color w:val="595757"/>
          <w:lang w:eastAsia="en-US"/>
        </w:rPr>
        <w:t xml:space="preserve">in scadenza </w:t>
      </w:r>
      <w:r w:rsidR="001254F1">
        <w:rPr>
          <w:color w:val="595757"/>
          <w:lang w:eastAsia="en-US"/>
        </w:rPr>
        <w:t>e utilizzarli per tempo. Anche le attività di manutenzione della stampante sono molto semplici ed è molto facile sostituire il nastro delle etichette</w:t>
      </w:r>
      <w:r w:rsidR="00D517A0">
        <w:rPr>
          <w:color w:val="595757"/>
          <w:lang w:eastAsia="en-US"/>
        </w:rPr>
        <w:t>”, afferma</w:t>
      </w:r>
      <w:r w:rsidR="00A035BF">
        <w:rPr>
          <w:color w:val="595757"/>
          <w:lang w:eastAsia="en-US"/>
        </w:rPr>
        <w:t xml:space="preserve"> Sofie </w:t>
      </w:r>
      <w:proofErr w:type="spellStart"/>
      <w:r w:rsidR="00A035BF">
        <w:rPr>
          <w:color w:val="595757"/>
          <w:lang w:eastAsia="en-US"/>
        </w:rPr>
        <w:t>Lemmens</w:t>
      </w:r>
      <w:proofErr w:type="spellEnd"/>
      <w:r w:rsidR="00D517A0">
        <w:rPr>
          <w:color w:val="595757"/>
          <w:lang w:eastAsia="en-US"/>
        </w:rPr>
        <w:t>, responsabile delle attività nella cucin</w:t>
      </w:r>
      <w:r w:rsidR="00A035BF">
        <w:rPr>
          <w:color w:val="595757"/>
          <w:lang w:eastAsia="en-US"/>
        </w:rPr>
        <w:t xml:space="preserve">a del Van </w:t>
      </w:r>
      <w:proofErr w:type="spellStart"/>
      <w:r w:rsidR="00A035BF">
        <w:rPr>
          <w:color w:val="595757"/>
          <w:lang w:eastAsia="en-US"/>
        </w:rPr>
        <w:t>der</w:t>
      </w:r>
      <w:proofErr w:type="spellEnd"/>
      <w:r w:rsidR="00A035BF">
        <w:rPr>
          <w:color w:val="595757"/>
          <w:lang w:eastAsia="en-US"/>
        </w:rPr>
        <w:t xml:space="preserve"> </w:t>
      </w:r>
      <w:proofErr w:type="spellStart"/>
      <w:r w:rsidR="00A035BF">
        <w:rPr>
          <w:color w:val="595757"/>
          <w:lang w:eastAsia="en-US"/>
        </w:rPr>
        <w:t>Valk</w:t>
      </w:r>
      <w:proofErr w:type="spellEnd"/>
      <w:r w:rsidR="00A035BF">
        <w:rPr>
          <w:color w:val="595757"/>
          <w:lang w:eastAsia="en-US"/>
        </w:rPr>
        <w:t xml:space="preserve"> a </w:t>
      </w:r>
      <w:proofErr w:type="spellStart"/>
      <w:r w:rsidR="00A035BF">
        <w:rPr>
          <w:color w:val="595757"/>
          <w:lang w:eastAsia="en-US"/>
        </w:rPr>
        <w:t>Ghent</w:t>
      </w:r>
      <w:proofErr w:type="spellEnd"/>
      <w:r w:rsidR="00A035BF">
        <w:rPr>
          <w:color w:val="595757"/>
          <w:lang w:eastAsia="en-US"/>
        </w:rPr>
        <w:t xml:space="preserve">. </w:t>
      </w:r>
    </w:p>
    <w:p w14:paraId="0C38401F" w14:textId="77777777" w:rsidR="00D517A0" w:rsidRDefault="00D517A0" w:rsidP="00373281">
      <w:pPr>
        <w:spacing w:after="0" w:line="336" w:lineRule="atLeast"/>
        <w:jc w:val="both"/>
        <w:rPr>
          <w:color w:val="595757"/>
          <w:lang w:eastAsia="en-US"/>
        </w:rPr>
      </w:pPr>
    </w:p>
    <w:p w14:paraId="620D468C" w14:textId="25B068EB" w:rsidR="00D517A0" w:rsidRPr="00974642" w:rsidRDefault="00D517A0" w:rsidP="00974642">
      <w:pPr>
        <w:spacing w:after="0" w:line="320" w:lineRule="atLeast"/>
        <w:rPr>
          <w:rFonts w:eastAsia="Times New Roman"/>
        </w:rPr>
      </w:pPr>
      <w:r w:rsidRPr="00974642">
        <w:rPr>
          <w:color w:val="595757"/>
        </w:rPr>
        <w:t>“</w:t>
      </w:r>
      <w:r w:rsidR="00752FAF" w:rsidRPr="00974642">
        <w:rPr>
          <w:color w:val="595757"/>
        </w:rPr>
        <w:t>In Italia s</w:t>
      </w:r>
      <w:r w:rsidRPr="00974642">
        <w:rPr>
          <w:color w:val="595757"/>
        </w:rPr>
        <w:t xml:space="preserve">tiamo </w:t>
      </w:r>
      <w:r w:rsidR="00752FAF" w:rsidRPr="00974642">
        <w:rPr>
          <w:color w:val="595757"/>
        </w:rPr>
        <w:t>abbiamo notato una forte sensibilizzazione da parte delle aziende del</w:t>
      </w:r>
      <w:r w:rsidR="00417A67" w:rsidRPr="00974642">
        <w:rPr>
          <w:color w:val="595757"/>
        </w:rPr>
        <w:t xml:space="preserve">l’industria </w:t>
      </w:r>
      <w:r w:rsidR="003519E2" w:rsidRPr="00974642">
        <w:rPr>
          <w:color w:val="595757"/>
        </w:rPr>
        <w:t>alimentare e della ristorazione</w:t>
      </w:r>
      <w:r w:rsidR="00752FAF" w:rsidRPr="00974642">
        <w:rPr>
          <w:color w:val="595757"/>
        </w:rPr>
        <w:t xml:space="preserve">, </w:t>
      </w:r>
      <w:r w:rsidR="00A45FEA" w:rsidRPr="00974642">
        <w:rPr>
          <w:color w:val="595757"/>
        </w:rPr>
        <w:t xml:space="preserve">sollecitate anche dal rischio di multe salate in caso di interventi di NAS (Nuclei Antisofisticazione e Sanità) </w:t>
      </w:r>
      <w:r w:rsidR="003519E2" w:rsidRPr="00974642">
        <w:rPr>
          <w:color w:val="595757"/>
        </w:rPr>
        <w:t>che riscontrino</w:t>
      </w:r>
      <w:r w:rsidR="00A45FEA" w:rsidRPr="00974642">
        <w:rPr>
          <w:color w:val="595757"/>
        </w:rPr>
        <w:t xml:space="preserve"> mancata applicazione delle procedure preventive di autocontrollo e tracciabilità degli alimenti</w:t>
      </w:r>
      <w:r w:rsidR="00A45FEA" w:rsidRPr="00632B32">
        <w:rPr>
          <w:color w:val="595757"/>
        </w:rPr>
        <w:t>. La gestione automatica delle etichette garantisce maggior efficienza dei processi, riduzione degli errori umani e ottimizzazione dei tempi</w:t>
      </w:r>
      <w:r w:rsidR="00974642" w:rsidRPr="00632B32">
        <w:rPr>
          <w:color w:val="595757"/>
        </w:rPr>
        <w:t xml:space="preserve"> a tutto il settore alimentare, incluse le aziende che producono cibi pronti”</w:t>
      </w:r>
      <w:r w:rsidR="00A45FEA" w:rsidRPr="00632B32">
        <w:rPr>
          <w:color w:val="595757"/>
          <w:lang w:eastAsia="en-US"/>
        </w:rPr>
        <w:t>,</w:t>
      </w:r>
      <w:r w:rsidR="00A45FEA">
        <w:rPr>
          <w:color w:val="595757"/>
          <w:lang w:eastAsia="en-US"/>
        </w:rPr>
        <w:t xml:space="preserve"> afferma Domenico Cianferri, </w:t>
      </w:r>
      <w:proofErr w:type="spellStart"/>
      <w:r w:rsidR="00A035BF">
        <w:rPr>
          <w:color w:val="595757"/>
          <w:lang w:eastAsia="en-US"/>
        </w:rPr>
        <w:t>branch</w:t>
      </w:r>
      <w:proofErr w:type="spellEnd"/>
      <w:r w:rsidR="00A035BF">
        <w:rPr>
          <w:color w:val="595757"/>
          <w:lang w:eastAsia="en-US"/>
        </w:rPr>
        <w:t xml:space="preserve"> manager di SATO Italia.</w:t>
      </w:r>
    </w:p>
    <w:p w14:paraId="4BA506B7" w14:textId="77777777" w:rsidR="001254F1" w:rsidRDefault="001254F1" w:rsidP="001254F1">
      <w:pPr>
        <w:spacing w:after="0" w:line="336" w:lineRule="atLeast"/>
        <w:rPr>
          <w:rFonts w:ascii="Open Sans" w:hAnsi="Open Sans" w:cs="Open Sans"/>
          <w:color w:val="808080"/>
          <w:sz w:val="20"/>
          <w:szCs w:val="20"/>
          <w:shd w:val="clear" w:color="auto" w:fill="FFFFFF"/>
        </w:rPr>
      </w:pPr>
    </w:p>
    <w:p w14:paraId="0318C3E8" w14:textId="77777777" w:rsidR="009D179B" w:rsidRPr="00A76C3F" w:rsidRDefault="009D179B" w:rsidP="004B0521">
      <w:pPr>
        <w:pStyle w:val="NormaleWeb"/>
        <w:shd w:val="clear" w:color="auto" w:fill="FFFFFF"/>
        <w:spacing w:before="0" w:beforeAutospacing="0" w:after="188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</w:p>
    <w:p w14:paraId="4F1EF8CB" w14:textId="6D57429E" w:rsidR="00D8165B" w:rsidRPr="00A76C3F" w:rsidRDefault="00312F4D" w:rsidP="009E7548">
      <w:pPr>
        <w:spacing w:after="0" w:line="240" w:lineRule="auto"/>
        <w:rPr>
          <w:color w:val="595757"/>
          <w:lang w:eastAsia="en-US"/>
        </w:rPr>
      </w:pPr>
      <w:r w:rsidRPr="00A76C3F">
        <w:rPr>
          <w:b/>
          <w:bCs/>
          <w:color w:val="007FCB"/>
          <w:u w:val="single"/>
          <w:lang w:eastAsia="en-US"/>
        </w:rPr>
        <w:t>SATO</w:t>
      </w:r>
      <w:r w:rsidRPr="00A76C3F">
        <w:rPr>
          <w:color w:val="007FCB"/>
          <w:lang w:eastAsia="en-US"/>
        </w:rPr>
        <w:t xml:space="preserve"> </w:t>
      </w:r>
      <w:r w:rsidR="00475968" w:rsidRPr="00475968">
        <w:rPr>
          <w:color w:val="595757"/>
          <w:lang w:eastAsia="en-US"/>
        </w:rPr>
        <w:t>https://www.sato-global.com/</w:t>
      </w:r>
    </w:p>
    <w:p w14:paraId="1A4F584A" w14:textId="70FAC14F" w:rsidR="00F34861" w:rsidRDefault="00957ED8" w:rsidP="009E7548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 w:rsidRPr="00F3486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SATO, multinazionale giapponese quotata pubblicamente nella prima sezione della Borsa di Tokyo, </w:t>
      </w:r>
      <w:r w:rsidR="005D0B3C" w:rsidRPr="00F34861">
        <w:rPr>
          <w:rFonts w:asciiTheme="minorHAnsi" w:eastAsiaTheme="minorHAnsi" w:hAnsiTheme="minorHAnsi" w:cstheme="minorBidi"/>
          <w:strike/>
          <w:color w:val="595757"/>
          <w:sz w:val="22"/>
          <w:szCs w:val="22"/>
          <w:lang w:eastAsia="en-US"/>
        </w:rPr>
        <w:t xml:space="preserve">è </w:t>
      </w:r>
      <w:r w:rsidR="005D0B3C" w:rsidRPr="00F3486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sempre stata una pioniera nel mondo della marcatura: nel 1962 produceva la prima etichettatrice manuale al mondo, nel 1981 la prima stampante termica e nel 2003 la prima stampante basata sulla tecnologia RFID. Negli anni si è specializzata nell'etichettatura e produce stampanti ad alte prestazioni ampiamente riconosciute per essere ai vertici del mercato e offre soluzioni combinate hardware/software studiate su misura e sempre al passo con i più recenti requisiti tecnici e ambientali. Grazie ad una perfetta integrazione tra hardware, software e consumabili SATO è in grado di connettere persone, prodotti e informazioni al mondo dell’IoT.</w:t>
      </w:r>
    </w:p>
    <w:p w14:paraId="112464F4" w14:textId="18EA7351" w:rsidR="00312F4D" w:rsidRPr="00F34861" w:rsidRDefault="00D8165B" w:rsidP="009E7548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highlight w:val="green"/>
          <w:lang w:eastAsia="en-US"/>
        </w:rPr>
      </w:pPr>
      <w:r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Con più di 80 anni di esperienza e una forza lavoro globale di oltre di 5.400 persone in 26 paesi l’azienda </w:t>
      </w:r>
      <w:r w:rsidR="00205711"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ha </w:t>
      </w:r>
      <w:r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chiuso</w:t>
      </w:r>
      <w:r w:rsidR="00205711"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il 31 marzo 2021</w:t>
      </w:r>
      <w:r w:rsidR="00133AB0"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="00C86FA7"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con </w:t>
      </w:r>
      <w:r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ricavi pari a 109.052 milioni di Yen giapponesi (1,03 miliardi di dollari statunitensi</w:t>
      </w:r>
      <w:r w:rsidR="002D2BC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, </w:t>
      </w:r>
      <w:r w:rsidR="002D2BC1" w:rsidRPr="002D2BC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tasso di cambio medio di 1 dollaro statunitense = 106,10 Yen giapponesi</w:t>
      </w:r>
      <w:r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). </w:t>
      </w:r>
      <w:r w:rsidR="00312F4D"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In Italia è presente dal 2019</w:t>
      </w:r>
      <w:r w:rsidR="00490714"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. I prodotti </w:t>
      </w:r>
      <w:r w:rsidR="001E458B"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SATO </w:t>
      </w:r>
      <w:r w:rsidR="00490714"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sono </w:t>
      </w:r>
      <w:r w:rsidR="001E458B"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utilizzati con successo nei settori alimentare, manifatturiero, sanitario</w:t>
      </w:r>
      <w:r w:rsidR="001D4B96"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oltre che nella </w:t>
      </w:r>
      <w:r w:rsidR="001E458B"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GDO</w:t>
      </w:r>
      <w:r w:rsidR="001D4B96"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, nell’HO.RE.CA e nella logistica.</w:t>
      </w:r>
    </w:p>
    <w:p w14:paraId="5D7114FF" w14:textId="77777777" w:rsidR="00F34861" w:rsidRDefault="00F34861" w:rsidP="009E7548">
      <w:pPr>
        <w:spacing w:after="0" w:line="240" w:lineRule="auto"/>
        <w:rPr>
          <w:b/>
          <w:bCs/>
          <w:color w:val="007FCB"/>
          <w:u w:val="single"/>
          <w:lang w:eastAsia="en-US"/>
        </w:rPr>
      </w:pPr>
    </w:p>
    <w:p w14:paraId="1C6D3364" w14:textId="47A39086" w:rsidR="00D8165B" w:rsidRPr="00A76C3F" w:rsidRDefault="007D2FC4" w:rsidP="009E7548">
      <w:pPr>
        <w:spacing w:after="0" w:line="240" w:lineRule="auto"/>
        <w:rPr>
          <w:b/>
          <w:bCs/>
          <w:color w:val="007FCB"/>
          <w:u w:val="single"/>
          <w:lang w:eastAsia="en-US"/>
        </w:rPr>
      </w:pPr>
      <w:r w:rsidRPr="00A76C3F">
        <w:rPr>
          <w:b/>
          <w:bCs/>
          <w:color w:val="007FCB"/>
          <w:u w:val="single"/>
          <w:lang w:eastAsia="en-US"/>
        </w:rPr>
        <w:t>SATO</w:t>
      </w:r>
      <w:r w:rsidR="00330866" w:rsidRPr="00A76C3F">
        <w:rPr>
          <w:b/>
          <w:bCs/>
          <w:color w:val="007FCB"/>
          <w:u w:val="single"/>
          <w:lang w:eastAsia="en-US"/>
        </w:rPr>
        <w:t xml:space="preserve"> in</w:t>
      </w:r>
      <w:r w:rsidRPr="00A76C3F">
        <w:rPr>
          <w:b/>
          <w:bCs/>
          <w:color w:val="007FCB"/>
          <w:u w:val="single"/>
          <w:lang w:eastAsia="en-US"/>
        </w:rPr>
        <w:t xml:space="preserve"> Italia</w:t>
      </w:r>
      <w:r w:rsidR="00A76C3F" w:rsidRPr="00A76C3F">
        <w:rPr>
          <w:b/>
          <w:bCs/>
          <w:color w:val="007FCB"/>
          <w:lang w:eastAsia="en-US"/>
        </w:rPr>
        <w:t xml:space="preserve"> </w:t>
      </w:r>
      <w:r w:rsidR="00475968" w:rsidRPr="00A76C3F">
        <w:rPr>
          <w:color w:val="595757"/>
          <w:lang w:eastAsia="en-US"/>
        </w:rPr>
        <w:t>https://www.satoeurope.com/it/</w:t>
      </w:r>
      <w:r w:rsidR="00A76C3F" w:rsidRPr="00A76C3F">
        <w:rPr>
          <w:b/>
          <w:bCs/>
          <w:color w:val="007FCB"/>
          <w:lang w:eastAsia="en-US"/>
        </w:rPr>
        <w:t xml:space="preserve"> </w:t>
      </w:r>
    </w:p>
    <w:p w14:paraId="326B2254" w14:textId="22C5EBF1" w:rsidR="00EC6014" w:rsidRDefault="00EC6014" w:rsidP="009E7548">
      <w:pPr>
        <w:spacing w:after="0" w:line="240" w:lineRule="auto"/>
        <w:jc w:val="both"/>
        <w:rPr>
          <w:color w:val="595757"/>
        </w:rPr>
      </w:pPr>
      <w:r>
        <w:rPr>
          <w:color w:val="595757"/>
        </w:rPr>
        <w:t xml:space="preserve">Nel 2019 la multinazionale, nonostante il </w:t>
      </w:r>
      <w:proofErr w:type="gramStart"/>
      <w:r>
        <w:rPr>
          <w:color w:val="595757"/>
        </w:rPr>
        <w:t>brand</w:t>
      </w:r>
      <w:proofErr w:type="gramEnd"/>
      <w:r>
        <w:rPr>
          <w:color w:val="595757"/>
        </w:rPr>
        <w:t xml:space="preserve"> fosse presente in Italia dal 2006, decide di investire maggiormente sul territorio nazionale trasformando l’ufficio di rappresentanza in provincia di Como in una vera e propria filiale nazionale. La strategia si focalizza da subito sui servizi post-vendita per i partner con supporto tecnico gratuito, corsi di formazione in lingua italiana e interventi di riparazione effettuati sul territorio nazionale</w:t>
      </w:r>
      <w:r w:rsidR="000221D3">
        <w:rPr>
          <w:color w:val="595757"/>
        </w:rPr>
        <w:t xml:space="preserve"> in tempi brevi. </w:t>
      </w:r>
      <w:r w:rsidR="000221D3" w:rsidRPr="001E02CC">
        <w:rPr>
          <w:color w:val="595757"/>
        </w:rPr>
        <w:t xml:space="preserve">Nel 2022 inizia la fase di consolidamento grazie all’ampliamento </w:t>
      </w:r>
      <w:proofErr w:type="gramStart"/>
      <w:r w:rsidR="000221D3" w:rsidRPr="001E02CC">
        <w:rPr>
          <w:color w:val="595757"/>
        </w:rPr>
        <w:t>del team italiano</w:t>
      </w:r>
      <w:proofErr w:type="gramEnd"/>
      <w:r w:rsidR="000221D3" w:rsidRPr="001E02CC">
        <w:rPr>
          <w:color w:val="595757"/>
        </w:rPr>
        <w:t xml:space="preserve"> con figure dedicate al supporto prevendita e all’apertura di una nuova sede a Bologna.</w:t>
      </w:r>
    </w:p>
    <w:p w14:paraId="45807E9F" w14:textId="77777777" w:rsidR="00EC6014" w:rsidRDefault="00EC6014" w:rsidP="006A4B47">
      <w:pPr>
        <w:jc w:val="both"/>
        <w:rPr>
          <w:color w:val="595757"/>
        </w:rPr>
      </w:pPr>
    </w:p>
    <w:p w14:paraId="75CBA966" w14:textId="77777777" w:rsidR="009E7548" w:rsidRDefault="009E7548" w:rsidP="006A4B47">
      <w:pPr>
        <w:jc w:val="both"/>
        <w:rPr>
          <w:color w:val="595757"/>
        </w:rPr>
      </w:pPr>
    </w:p>
    <w:p w14:paraId="2F3D1875" w14:textId="5A7E33C1" w:rsidR="007D2FC4" w:rsidRPr="00546623" w:rsidRDefault="0031135D" w:rsidP="0031135D">
      <w:pPr>
        <w:spacing w:after="0" w:line="240" w:lineRule="auto"/>
        <w:rPr>
          <w:u w:val="single"/>
          <w:lang w:eastAsia="en-US"/>
        </w:rPr>
      </w:pPr>
      <w:r w:rsidRPr="00546623">
        <w:rPr>
          <w:u w:val="single"/>
          <w:lang w:eastAsia="en-US"/>
        </w:rPr>
        <w:t xml:space="preserve">Ufficio stampa SATO Italia: </w:t>
      </w:r>
    </w:p>
    <w:p w14:paraId="3694501A" w14:textId="68A4CC26" w:rsidR="0031135D" w:rsidRDefault="0031135D" w:rsidP="0031135D">
      <w:pPr>
        <w:spacing w:after="0" w:line="240" w:lineRule="auto"/>
        <w:rPr>
          <w:i/>
          <w:iCs/>
          <w:color w:val="002060"/>
          <w:lang w:eastAsia="en-US"/>
        </w:rPr>
      </w:pPr>
      <w:r w:rsidRPr="0031135D">
        <w:rPr>
          <w:i/>
          <w:iCs/>
          <w:color w:val="002060"/>
          <w:lang w:eastAsia="en-US"/>
        </w:rPr>
        <w:t>Updating</w:t>
      </w:r>
    </w:p>
    <w:p w14:paraId="1538C432" w14:textId="65854CCD" w:rsidR="0031135D" w:rsidRPr="0031135D" w:rsidRDefault="0031135D" w:rsidP="0031135D">
      <w:pPr>
        <w:spacing w:after="0" w:line="240" w:lineRule="auto"/>
        <w:rPr>
          <w:lang w:eastAsia="en-US"/>
        </w:rPr>
      </w:pPr>
      <w:r>
        <w:rPr>
          <w:i/>
          <w:iCs/>
          <w:color w:val="002060"/>
          <w:lang w:eastAsia="en-US"/>
        </w:rPr>
        <w:t>Olga Calenti</w:t>
      </w:r>
      <w:r>
        <w:t xml:space="preserve"> </w:t>
      </w:r>
      <w:r>
        <w:rPr>
          <w:lang w:eastAsia="en-US"/>
        </w:rPr>
        <w:t>– mobile +39 351 5041820;</w:t>
      </w:r>
    </w:p>
    <w:sectPr w:rsidR="0031135D" w:rsidRPr="0031135D" w:rsidSect="0031135D">
      <w:headerReference w:type="default" r:id="rId7"/>
      <w:pgSz w:w="11906" w:h="16838"/>
      <w:pgMar w:top="1417" w:right="1134" w:bottom="851" w:left="1134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22F4" w14:textId="77777777" w:rsidR="008E7C4D" w:rsidRDefault="008E7C4D" w:rsidP="00A76C3F">
      <w:pPr>
        <w:spacing w:after="0" w:line="240" w:lineRule="auto"/>
      </w:pPr>
      <w:r>
        <w:separator/>
      </w:r>
    </w:p>
  </w:endnote>
  <w:endnote w:type="continuationSeparator" w:id="0">
    <w:p w14:paraId="037F8A16" w14:textId="77777777" w:rsidR="008E7C4D" w:rsidRDefault="008E7C4D" w:rsidP="00A7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DCA51" w14:textId="77777777" w:rsidR="008E7C4D" w:rsidRDefault="008E7C4D" w:rsidP="00A76C3F">
      <w:pPr>
        <w:spacing w:after="0" w:line="240" w:lineRule="auto"/>
      </w:pPr>
      <w:r>
        <w:separator/>
      </w:r>
    </w:p>
  </w:footnote>
  <w:footnote w:type="continuationSeparator" w:id="0">
    <w:p w14:paraId="16561587" w14:textId="77777777" w:rsidR="008E7C4D" w:rsidRDefault="008E7C4D" w:rsidP="00A7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F941" w14:textId="6FA5A642" w:rsidR="00A76C3F" w:rsidRDefault="00A76C3F">
    <w:pPr>
      <w:pStyle w:val="Intestazione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77065ED" wp14:editId="47B1CFD9">
          <wp:simplePos x="0" y="0"/>
          <wp:positionH relativeFrom="margin">
            <wp:posOffset>4193496</wp:posOffset>
          </wp:positionH>
          <wp:positionV relativeFrom="paragraph">
            <wp:posOffset>4475</wp:posOffset>
          </wp:positionV>
          <wp:extent cx="1836735" cy="5400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73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81508" w14:textId="77777777" w:rsidR="0031135D" w:rsidRDefault="0031135D">
    <w:pPr>
      <w:pStyle w:val="Intestazione"/>
    </w:pPr>
  </w:p>
  <w:p w14:paraId="0B11434B" w14:textId="09DBDBAE" w:rsidR="00A76C3F" w:rsidRDefault="00A76C3F">
    <w:pPr>
      <w:pStyle w:val="Intestazione"/>
    </w:pPr>
  </w:p>
  <w:p w14:paraId="5C950EA1" w14:textId="31D1B29C" w:rsidR="00A76C3F" w:rsidRDefault="00A76C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D59D2"/>
    <w:multiLevelType w:val="multilevel"/>
    <w:tmpl w:val="40A2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97562"/>
    <w:multiLevelType w:val="hybridMultilevel"/>
    <w:tmpl w:val="223A4E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3120318">
    <w:abstractNumId w:val="0"/>
  </w:num>
  <w:num w:numId="2" w16cid:durableId="688872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84"/>
    <w:rsid w:val="0000116A"/>
    <w:rsid w:val="00006A79"/>
    <w:rsid w:val="00006D6B"/>
    <w:rsid w:val="00020D48"/>
    <w:rsid w:val="000221D3"/>
    <w:rsid w:val="00025309"/>
    <w:rsid w:val="000407B1"/>
    <w:rsid w:val="00054E3D"/>
    <w:rsid w:val="0006038A"/>
    <w:rsid w:val="00071DB0"/>
    <w:rsid w:val="00075E6D"/>
    <w:rsid w:val="00080398"/>
    <w:rsid w:val="0008360A"/>
    <w:rsid w:val="00096F4E"/>
    <w:rsid w:val="000A1DE2"/>
    <w:rsid w:val="000B40EA"/>
    <w:rsid w:val="000D4D22"/>
    <w:rsid w:val="000D4EDD"/>
    <w:rsid w:val="000E28FB"/>
    <w:rsid w:val="000F36E2"/>
    <w:rsid w:val="000F4339"/>
    <w:rsid w:val="001020ED"/>
    <w:rsid w:val="00122143"/>
    <w:rsid w:val="001254F1"/>
    <w:rsid w:val="001257F5"/>
    <w:rsid w:val="00131966"/>
    <w:rsid w:val="00133AB0"/>
    <w:rsid w:val="0014304D"/>
    <w:rsid w:val="00151462"/>
    <w:rsid w:val="00157FE3"/>
    <w:rsid w:val="00162042"/>
    <w:rsid w:val="00165E18"/>
    <w:rsid w:val="00176153"/>
    <w:rsid w:val="001A2689"/>
    <w:rsid w:val="001A4384"/>
    <w:rsid w:val="001B6BD8"/>
    <w:rsid w:val="001C124C"/>
    <w:rsid w:val="001D4B96"/>
    <w:rsid w:val="001E02CC"/>
    <w:rsid w:val="001E24C9"/>
    <w:rsid w:val="001E458B"/>
    <w:rsid w:val="00205711"/>
    <w:rsid w:val="00205894"/>
    <w:rsid w:val="00212CD0"/>
    <w:rsid w:val="00224FEC"/>
    <w:rsid w:val="00226E55"/>
    <w:rsid w:val="00231C3C"/>
    <w:rsid w:val="00240555"/>
    <w:rsid w:val="00266A89"/>
    <w:rsid w:val="00266C39"/>
    <w:rsid w:val="00272357"/>
    <w:rsid w:val="00275319"/>
    <w:rsid w:val="0027714C"/>
    <w:rsid w:val="00284E23"/>
    <w:rsid w:val="002A4AAC"/>
    <w:rsid w:val="002A4B73"/>
    <w:rsid w:val="002C2090"/>
    <w:rsid w:val="002D2BC1"/>
    <w:rsid w:val="002D442A"/>
    <w:rsid w:val="002F2A6E"/>
    <w:rsid w:val="0031135D"/>
    <w:rsid w:val="00312F4D"/>
    <w:rsid w:val="003145E9"/>
    <w:rsid w:val="00330866"/>
    <w:rsid w:val="00331951"/>
    <w:rsid w:val="00340904"/>
    <w:rsid w:val="00341279"/>
    <w:rsid w:val="00350F31"/>
    <w:rsid w:val="003519E2"/>
    <w:rsid w:val="0036730C"/>
    <w:rsid w:val="0037089F"/>
    <w:rsid w:val="00373281"/>
    <w:rsid w:val="003737CB"/>
    <w:rsid w:val="003A048F"/>
    <w:rsid w:val="003A270E"/>
    <w:rsid w:val="003A77FC"/>
    <w:rsid w:val="003B45FB"/>
    <w:rsid w:val="003B6259"/>
    <w:rsid w:val="003B641F"/>
    <w:rsid w:val="003C0C04"/>
    <w:rsid w:val="003C19FC"/>
    <w:rsid w:val="003C2C21"/>
    <w:rsid w:val="003C2E30"/>
    <w:rsid w:val="003C4900"/>
    <w:rsid w:val="003F3E78"/>
    <w:rsid w:val="003F43F1"/>
    <w:rsid w:val="0041308A"/>
    <w:rsid w:val="00417A67"/>
    <w:rsid w:val="0042783E"/>
    <w:rsid w:val="00431B42"/>
    <w:rsid w:val="004618BB"/>
    <w:rsid w:val="00475968"/>
    <w:rsid w:val="0048438B"/>
    <w:rsid w:val="00490714"/>
    <w:rsid w:val="00493D43"/>
    <w:rsid w:val="004A085C"/>
    <w:rsid w:val="004A7866"/>
    <w:rsid w:val="004B0521"/>
    <w:rsid w:val="004B340B"/>
    <w:rsid w:val="004D054B"/>
    <w:rsid w:val="004D525B"/>
    <w:rsid w:val="004F0E18"/>
    <w:rsid w:val="004F17BC"/>
    <w:rsid w:val="004F2B53"/>
    <w:rsid w:val="004F6DF2"/>
    <w:rsid w:val="00507029"/>
    <w:rsid w:val="005110BE"/>
    <w:rsid w:val="00515A0F"/>
    <w:rsid w:val="00515DDD"/>
    <w:rsid w:val="00522692"/>
    <w:rsid w:val="00546623"/>
    <w:rsid w:val="005479FA"/>
    <w:rsid w:val="005674B2"/>
    <w:rsid w:val="005676D9"/>
    <w:rsid w:val="005A07BE"/>
    <w:rsid w:val="005C0E0A"/>
    <w:rsid w:val="005C5190"/>
    <w:rsid w:val="005C7B91"/>
    <w:rsid w:val="005D0B3C"/>
    <w:rsid w:val="005D59A6"/>
    <w:rsid w:val="00606FC7"/>
    <w:rsid w:val="00607300"/>
    <w:rsid w:val="00611F72"/>
    <w:rsid w:val="00620DAD"/>
    <w:rsid w:val="00626FC5"/>
    <w:rsid w:val="00631505"/>
    <w:rsid w:val="00632B32"/>
    <w:rsid w:val="006642D4"/>
    <w:rsid w:val="00675D6F"/>
    <w:rsid w:val="00677991"/>
    <w:rsid w:val="006A07A2"/>
    <w:rsid w:val="006A1BE6"/>
    <w:rsid w:val="006A4B47"/>
    <w:rsid w:val="006C07FE"/>
    <w:rsid w:val="006C1CE6"/>
    <w:rsid w:val="006D5E13"/>
    <w:rsid w:val="006F39E9"/>
    <w:rsid w:val="006F4627"/>
    <w:rsid w:val="00707791"/>
    <w:rsid w:val="00714E76"/>
    <w:rsid w:val="00734B3E"/>
    <w:rsid w:val="00743557"/>
    <w:rsid w:val="00746833"/>
    <w:rsid w:val="00752FAF"/>
    <w:rsid w:val="00757EF7"/>
    <w:rsid w:val="0077319C"/>
    <w:rsid w:val="00776920"/>
    <w:rsid w:val="007804F0"/>
    <w:rsid w:val="00780F58"/>
    <w:rsid w:val="00795DD3"/>
    <w:rsid w:val="007B6330"/>
    <w:rsid w:val="007C0577"/>
    <w:rsid w:val="007D0CB5"/>
    <w:rsid w:val="007D2FC4"/>
    <w:rsid w:val="007D4560"/>
    <w:rsid w:val="007E2550"/>
    <w:rsid w:val="007E6B42"/>
    <w:rsid w:val="007E740B"/>
    <w:rsid w:val="007F4128"/>
    <w:rsid w:val="00811CB8"/>
    <w:rsid w:val="00845198"/>
    <w:rsid w:val="00864C93"/>
    <w:rsid w:val="008907BF"/>
    <w:rsid w:val="008974E9"/>
    <w:rsid w:val="008C1624"/>
    <w:rsid w:val="008C4BE1"/>
    <w:rsid w:val="008D1944"/>
    <w:rsid w:val="008E7C4D"/>
    <w:rsid w:val="008F7BC4"/>
    <w:rsid w:val="0090046E"/>
    <w:rsid w:val="009164A1"/>
    <w:rsid w:val="00937C71"/>
    <w:rsid w:val="0094420D"/>
    <w:rsid w:val="00957ED8"/>
    <w:rsid w:val="00974642"/>
    <w:rsid w:val="00977676"/>
    <w:rsid w:val="00995CB5"/>
    <w:rsid w:val="009A060C"/>
    <w:rsid w:val="009A3DD9"/>
    <w:rsid w:val="009A773D"/>
    <w:rsid w:val="009B4047"/>
    <w:rsid w:val="009B4DC6"/>
    <w:rsid w:val="009B5A49"/>
    <w:rsid w:val="009C4000"/>
    <w:rsid w:val="009D0CC2"/>
    <w:rsid w:val="009D179B"/>
    <w:rsid w:val="009D1CD1"/>
    <w:rsid w:val="009D6AE6"/>
    <w:rsid w:val="009E7548"/>
    <w:rsid w:val="009F0A78"/>
    <w:rsid w:val="00A035BF"/>
    <w:rsid w:val="00A06755"/>
    <w:rsid w:val="00A11CEB"/>
    <w:rsid w:val="00A26C2A"/>
    <w:rsid w:val="00A31CB0"/>
    <w:rsid w:val="00A31F69"/>
    <w:rsid w:val="00A33DA1"/>
    <w:rsid w:val="00A45FEA"/>
    <w:rsid w:val="00A5079E"/>
    <w:rsid w:val="00A56ED8"/>
    <w:rsid w:val="00A620D1"/>
    <w:rsid w:val="00A76C3F"/>
    <w:rsid w:val="00A76E09"/>
    <w:rsid w:val="00A778F1"/>
    <w:rsid w:val="00A92B41"/>
    <w:rsid w:val="00AB4E63"/>
    <w:rsid w:val="00AD0EF2"/>
    <w:rsid w:val="00AE4E05"/>
    <w:rsid w:val="00AF6793"/>
    <w:rsid w:val="00B0296D"/>
    <w:rsid w:val="00B14FE1"/>
    <w:rsid w:val="00B21AEC"/>
    <w:rsid w:val="00B3443F"/>
    <w:rsid w:val="00B3481E"/>
    <w:rsid w:val="00B34C21"/>
    <w:rsid w:val="00B438DA"/>
    <w:rsid w:val="00B51E15"/>
    <w:rsid w:val="00B546BD"/>
    <w:rsid w:val="00B71E2C"/>
    <w:rsid w:val="00B83CB9"/>
    <w:rsid w:val="00B85B52"/>
    <w:rsid w:val="00B93642"/>
    <w:rsid w:val="00BA1629"/>
    <w:rsid w:val="00BB70DA"/>
    <w:rsid w:val="00BF2B6E"/>
    <w:rsid w:val="00C01268"/>
    <w:rsid w:val="00C23480"/>
    <w:rsid w:val="00C306F8"/>
    <w:rsid w:val="00C470D9"/>
    <w:rsid w:val="00C56535"/>
    <w:rsid w:val="00C73C26"/>
    <w:rsid w:val="00C86FA7"/>
    <w:rsid w:val="00C94793"/>
    <w:rsid w:val="00C94876"/>
    <w:rsid w:val="00C94C62"/>
    <w:rsid w:val="00C96831"/>
    <w:rsid w:val="00C96D49"/>
    <w:rsid w:val="00CD5F05"/>
    <w:rsid w:val="00CE4370"/>
    <w:rsid w:val="00CE52F1"/>
    <w:rsid w:val="00D01B62"/>
    <w:rsid w:val="00D050AC"/>
    <w:rsid w:val="00D11B4F"/>
    <w:rsid w:val="00D166AC"/>
    <w:rsid w:val="00D21AC3"/>
    <w:rsid w:val="00D24B93"/>
    <w:rsid w:val="00D32946"/>
    <w:rsid w:val="00D35F0E"/>
    <w:rsid w:val="00D367B1"/>
    <w:rsid w:val="00D40D47"/>
    <w:rsid w:val="00D517A0"/>
    <w:rsid w:val="00D5311F"/>
    <w:rsid w:val="00D742D9"/>
    <w:rsid w:val="00D8165B"/>
    <w:rsid w:val="00D86149"/>
    <w:rsid w:val="00D91B13"/>
    <w:rsid w:val="00D9754A"/>
    <w:rsid w:val="00D97BAA"/>
    <w:rsid w:val="00DA32B4"/>
    <w:rsid w:val="00DB013C"/>
    <w:rsid w:val="00DB2517"/>
    <w:rsid w:val="00DB303E"/>
    <w:rsid w:val="00DB4757"/>
    <w:rsid w:val="00DE5ABB"/>
    <w:rsid w:val="00E004AC"/>
    <w:rsid w:val="00E171C0"/>
    <w:rsid w:val="00E2162E"/>
    <w:rsid w:val="00E25FB2"/>
    <w:rsid w:val="00E27193"/>
    <w:rsid w:val="00E31FD4"/>
    <w:rsid w:val="00E32966"/>
    <w:rsid w:val="00E37734"/>
    <w:rsid w:val="00E50558"/>
    <w:rsid w:val="00E5794E"/>
    <w:rsid w:val="00E742CC"/>
    <w:rsid w:val="00E74975"/>
    <w:rsid w:val="00EA49A3"/>
    <w:rsid w:val="00EA4FB8"/>
    <w:rsid w:val="00EA5999"/>
    <w:rsid w:val="00EA6EE9"/>
    <w:rsid w:val="00EB3E0E"/>
    <w:rsid w:val="00EC47E4"/>
    <w:rsid w:val="00EC6014"/>
    <w:rsid w:val="00EE0C7F"/>
    <w:rsid w:val="00EF089D"/>
    <w:rsid w:val="00F15AD2"/>
    <w:rsid w:val="00F22BC9"/>
    <w:rsid w:val="00F34861"/>
    <w:rsid w:val="00F42340"/>
    <w:rsid w:val="00F46FF1"/>
    <w:rsid w:val="00F515E2"/>
    <w:rsid w:val="00F56998"/>
    <w:rsid w:val="00F57146"/>
    <w:rsid w:val="00F944CD"/>
    <w:rsid w:val="00FA1D5D"/>
    <w:rsid w:val="00FC742D"/>
    <w:rsid w:val="00FD4833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60D77"/>
  <w15:chartTrackingRefBased/>
  <w15:docId w15:val="{A5553ABD-281E-4D9D-A7E0-AD4DCB76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384"/>
  </w:style>
  <w:style w:type="paragraph" w:styleId="Titolo1">
    <w:name w:val="heading 1"/>
    <w:basedOn w:val="Normale"/>
    <w:link w:val="Titolo1Carattere"/>
    <w:uiPriority w:val="9"/>
    <w:qFormat/>
    <w:rsid w:val="009D1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74975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1C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8165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7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C3F"/>
  </w:style>
  <w:style w:type="paragraph" w:styleId="Pidipagina">
    <w:name w:val="footer"/>
    <w:basedOn w:val="Normale"/>
    <w:link w:val="PidipaginaCarattere"/>
    <w:uiPriority w:val="99"/>
    <w:unhideWhenUsed/>
    <w:rsid w:val="00A7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C3F"/>
  </w:style>
  <w:style w:type="paragraph" w:customStyle="1" w:styleId="pf0">
    <w:name w:val="pf0"/>
    <w:basedOn w:val="Normale"/>
    <w:rsid w:val="00EF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Carpredefinitoparagrafo"/>
    <w:rsid w:val="00EF089D"/>
    <w:rPr>
      <w:rFonts w:ascii="Segoe UI" w:hAnsi="Segoe UI" w:cs="Segoe UI" w:hint="default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5968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35F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35F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35F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5F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5F0E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74642"/>
    <w:pPr>
      <w:spacing w:after="0" w:line="240" w:lineRule="auto"/>
      <w:ind w:left="720"/>
    </w:pPr>
    <w:rPr>
      <w:rFonts w:ascii="Calibri" w:hAnsi="Calibri" w:cs="Calibri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1021</Words>
  <Characters>5974</Characters>
  <Application>Microsoft Office Word</Application>
  <DocSecurity>0</DocSecurity>
  <Lines>87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Erminia Corsi</dc:creator>
  <cp:keywords/>
  <dc:description/>
  <cp:lastModifiedBy>Olghina</cp:lastModifiedBy>
  <cp:revision>2</cp:revision>
  <cp:lastPrinted>2023-04-17T09:43:00Z</cp:lastPrinted>
  <dcterms:created xsi:type="dcterms:W3CDTF">2023-06-06T09:19:00Z</dcterms:created>
  <dcterms:modified xsi:type="dcterms:W3CDTF">2023-06-06T09:19:00Z</dcterms:modified>
</cp:coreProperties>
</file>