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2E5C" w14:textId="77777777" w:rsidR="00C32EE0" w:rsidRDefault="00C32EE0" w:rsidP="001D3C76">
      <w:pPr>
        <w:ind w:left="708"/>
        <w:rPr>
          <w:b/>
          <w:bCs/>
          <w:color w:val="007FCB"/>
          <w:sz w:val="32"/>
          <w:szCs w:val="32"/>
        </w:rPr>
      </w:pPr>
    </w:p>
    <w:p w14:paraId="4B11ADFC" w14:textId="13BDF99F" w:rsidR="00653BDE" w:rsidRDefault="00281C26" w:rsidP="0024386C">
      <w:pPr>
        <w:shd w:val="clear" w:color="auto" w:fill="FFFFFF"/>
        <w:spacing w:after="0" w:line="240" w:lineRule="auto"/>
        <w:jc w:val="center"/>
        <w:rPr>
          <w:b/>
          <w:bCs/>
          <w:color w:val="007FCB"/>
          <w:sz w:val="32"/>
          <w:szCs w:val="32"/>
        </w:rPr>
      </w:pPr>
      <w:bookmarkStart w:id="0" w:name="_Hlk190530958"/>
      <w:r>
        <w:rPr>
          <w:b/>
          <w:bCs/>
          <w:color w:val="007FCB"/>
          <w:sz w:val="32"/>
          <w:szCs w:val="32"/>
        </w:rPr>
        <w:t xml:space="preserve">RFID E SOSTENIBILITA’ AL CENTRO DEI PROGRAMMI SATO PER IL NUOVO ANNO FISCALE </w:t>
      </w:r>
    </w:p>
    <w:p w14:paraId="7F306056" w14:textId="7D2F99D6" w:rsidR="00DE1AC9" w:rsidRDefault="008F5B56" w:rsidP="008F5B56">
      <w:pPr>
        <w:pStyle w:val="NormaleWeb"/>
        <w:spacing w:before="225" w:after="225" w:line="336" w:lineRule="atLeast"/>
        <w:jc w:val="center"/>
        <w:rPr>
          <w:rFonts w:asciiTheme="minorHAnsi" w:hAnsiTheme="minorHAnsi" w:cstheme="minorHAnsi"/>
          <w:b/>
          <w:bCs/>
          <w:i/>
          <w:iCs/>
          <w:color w:val="595757"/>
          <w:sz w:val="32"/>
          <w:szCs w:val="32"/>
          <w:lang w:eastAsia="en-US"/>
        </w:rPr>
      </w:pPr>
      <w:bookmarkStart w:id="1" w:name="_Hlk179288741"/>
      <w:r w:rsidRPr="008F5B56">
        <w:rPr>
          <w:rFonts w:asciiTheme="minorHAnsi" w:hAnsiTheme="minorHAnsi" w:cstheme="minorHAnsi"/>
          <w:b/>
          <w:bCs/>
          <w:i/>
          <w:iCs/>
          <w:color w:val="595757"/>
          <w:sz w:val="32"/>
          <w:szCs w:val="32"/>
          <w:lang w:eastAsia="en-US"/>
        </w:rPr>
        <w:t>La multinazionale giapponese aumenta i suoi sforzi nel ridurre le emissioni e contribuire al benessere della società</w:t>
      </w:r>
    </w:p>
    <w:p w14:paraId="72064ED8" w14:textId="5FB1BC18" w:rsidR="00C14E4A" w:rsidRDefault="00C14E4A" w:rsidP="00C14E4A">
      <w:pPr>
        <w:jc w:val="both"/>
        <w:rPr>
          <w:color w:val="595757"/>
          <w:sz w:val="24"/>
          <w:szCs w:val="24"/>
          <w:lang w:eastAsia="en-US"/>
        </w:rPr>
      </w:pPr>
      <w:r w:rsidRPr="00DE0E1A">
        <w:rPr>
          <w:color w:val="595757"/>
          <w:sz w:val="24"/>
          <w:szCs w:val="24"/>
          <w:lang w:eastAsia="en-US"/>
        </w:rPr>
        <w:t xml:space="preserve">Milano, </w:t>
      </w:r>
      <w:r w:rsidR="00306CA1">
        <w:rPr>
          <w:color w:val="595757"/>
          <w:sz w:val="24"/>
          <w:szCs w:val="24"/>
          <w:lang w:eastAsia="en-US"/>
        </w:rPr>
        <w:t>2</w:t>
      </w:r>
      <w:r w:rsidR="003E37AE">
        <w:rPr>
          <w:color w:val="595757"/>
          <w:sz w:val="24"/>
          <w:szCs w:val="24"/>
          <w:lang w:eastAsia="en-US"/>
        </w:rPr>
        <w:t>4</w:t>
      </w:r>
      <w:r w:rsidRPr="00DE0E1A">
        <w:rPr>
          <w:color w:val="595757"/>
          <w:sz w:val="24"/>
          <w:szCs w:val="24"/>
          <w:lang w:eastAsia="en-US"/>
        </w:rPr>
        <w:t xml:space="preserve"> </w:t>
      </w:r>
      <w:r w:rsidR="008F5B56">
        <w:rPr>
          <w:color w:val="595757"/>
          <w:sz w:val="24"/>
          <w:szCs w:val="24"/>
          <w:lang w:eastAsia="en-US"/>
        </w:rPr>
        <w:t>giugno</w:t>
      </w:r>
      <w:r>
        <w:rPr>
          <w:color w:val="595757"/>
          <w:sz w:val="24"/>
          <w:szCs w:val="24"/>
          <w:lang w:eastAsia="en-US"/>
        </w:rPr>
        <w:t xml:space="preserve"> </w:t>
      </w:r>
      <w:r w:rsidRPr="00CB5EA3">
        <w:rPr>
          <w:color w:val="595757"/>
          <w:sz w:val="24"/>
          <w:szCs w:val="24"/>
          <w:lang w:eastAsia="en-US"/>
        </w:rPr>
        <w:t>202</w:t>
      </w:r>
      <w:r>
        <w:rPr>
          <w:color w:val="595757"/>
          <w:sz w:val="24"/>
          <w:szCs w:val="24"/>
          <w:lang w:eastAsia="en-US"/>
        </w:rPr>
        <w:t>5</w:t>
      </w:r>
    </w:p>
    <w:p w14:paraId="032C6829" w14:textId="3C146422" w:rsidR="00991967" w:rsidRDefault="00C14E4A" w:rsidP="00991967">
      <w:pPr>
        <w:jc w:val="both"/>
        <w:rPr>
          <w:color w:val="595757"/>
          <w:sz w:val="24"/>
          <w:szCs w:val="24"/>
          <w:lang w:eastAsia="en-US"/>
        </w:rPr>
      </w:pPr>
      <w:r>
        <w:rPr>
          <w:color w:val="595757"/>
          <w:sz w:val="24"/>
          <w:szCs w:val="24"/>
          <w:lang w:eastAsia="en-US"/>
        </w:rPr>
        <w:t xml:space="preserve">Sostenibilità ambientale e benessere della società sono fra le priorità di SATO, che è impegnata </w:t>
      </w:r>
      <w:r w:rsidR="00620DA6">
        <w:rPr>
          <w:color w:val="595757"/>
          <w:sz w:val="24"/>
          <w:szCs w:val="24"/>
          <w:lang w:eastAsia="en-US"/>
        </w:rPr>
        <w:t>ne</w:t>
      </w:r>
      <w:r>
        <w:rPr>
          <w:color w:val="595757"/>
          <w:sz w:val="24"/>
          <w:szCs w:val="24"/>
          <w:lang w:eastAsia="en-US"/>
        </w:rPr>
        <w:t>lla riduzione delle emissioni rel</w:t>
      </w:r>
      <w:r w:rsidR="005A2A0C">
        <w:rPr>
          <w:color w:val="595757"/>
          <w:sz w:val="24"/>
          <w:szCs w:val="24"/>
          <w:lang w:eastAsia="en-US"/>
        </w:rPr>
        <w:t>a</w:t>
      </w:r>
      <w:r>
        <w:rPr>
          <w:color w:val="595757"/>
          <w:sz w:val="24"/>
          <w:szCs w:val="24"/>
          <w:lang w:eastAsia="en-US"/>
        </w:rPr>
        <w:t xml:space="preserve">tive alle attività interne all’azienda </w:t>
      </w:r>
      <w:r w:rsidR="0086131B">
        <w:rPr>
          <w:color w:val="595757"/>
          <w:sz w:val="24"/>
          <w:szCs w:val="24"/>
          <w:lang w:eastAsia="en-US"/>
        </w:rPr>
        <w:t xml:space="preserve">e alla supply chain. </w:t>
      </w:r>
      <w:r w:rsidR="000367C7">
        <w:rPr>
          <w:color w:val="595757"/>
          <w:sz w:val="24"/>
          <w:szCs w:val="24"/>
          <w:lang w:eastAsia="en-US"/>
        </w:rPr>
        <w:t>Fra le numerose iniziative</w:t>
      </w:r>
      <w:r w:rsidR="0086131B">
        <w:rPr>
          <w:color w:val="595757"/>
          <w:sz w:val="24"/>
          <w:szCs w:val="24"/>
          <w:lang w:eastAsia="en-US"/>
        </w:rPr>
        <w:t xml:space="preserve"> intraprese </w:t>
      </w:r>
      <w:r w:rsidR="000367C7">
        <w:rPr>
          <w:color w:val="595757"/>
          <w:sz w:val="24"/>
          <w:szCs w:val="24"/>
          <w:lang w:eastAsia="en-US"/>
        </w:rPr>
        <w:t>in quest</w:t>
      </w:r>
      <w:r w:rsidR="0086131B">
        <w:rPr>
          <w:color w:val="595757"/>
          <w:sz w:val="24"/>
          <w:szCs w:val="24"/>
          <w:lang w:eastAsia="en-US"/>
        </w:rPr>
        <w:t>a</w:t>
      </w:r>
      <w:r w:rsidR="000367C7">
        <w:rPr>
          <w:color w:val="595757"/>
          <w:sz w:val="24"/>
          <w:szCs w:val="24"/>
          <w:lang w:eastAsia="en-US"/>
        </w:rPr>
        <w:t xml:space="preserve"> direzion</w:t>
      </w:r>
      <w:r w:rsidR="0086131B">
        <w:rPr>
          <w:color w:val="595757"/>
          <w:sz w:val="24"/>
          <w:szCs w:val="24"/>
          <w:lang w:eastAsia="en-US"/>
        </w:rPr>
        <w:t>e</w:t>
      </w:r>
      <w:r w:rsidR="000367C7">
        <w:rPr>
          <w:color w:val="595757"/>
          <w:sz w:val="24"/>
          <w:szCs w:val="24"/>
          <w:lang w:eastAsia="en-US"/>
        </w:rPr>
        <w:t xml:space="preserve"> le più recenti riguardano il </w:t>
      </w:r>
      <w:r w:rsidR="000367C7" w:rsidRPr="00F53B26">
        <w:rPr>
          <w:color w:val="595757"/>
          <w:sz w:val="24"/>
          <w:szCs w:val="24"/>
          <w:lang w:eastAsia="en-US"/>
        </w:rPr>
        <w:t xml:space="preserve">programma di riciclo dei liner avviato presso lo stabilimento produttivo </w:t>
      </w:r>
      <w:r w:rsidR="000367C7" w:rsidRPr="000367C7">
        <w:rPr>
          <w:color w:val="595757"/>
          <w:sz w:val="24"/>
          <w:szCs w:val="24"/>
          <w:lang w:eastAsia="en-US"/>
        </w:rPr>
        <w:t xml:space="preserve">di </w:t>
      </w:r>
      <w:proofErr w:type="spellStart"/>
      <w:r w:rsidR="000367C7" w:rsidRPr="000367C7">
        <w:rPr>
          <w:color w:val="595757"/>
          <w:sz w:val="24"/>
          <w:szCs w:val="24"/>
          <w:lang w:eastAsia="en-US"/>
        </w:rPr>
        <w:t>Kitakami</w:t>
      </w:r>
      <w:proofErr w:type="spellEnd"/>
      <w:r w:rsidR="005E147B">
        <w:rPr>
          <w:color w:val="595757"/>
          <w:sz w:val="24"/>
          <w:szCs w:val="24"/>
          <w:lang w:eastAsia="en-US"/>
        </w:rPr>
        <w:t xml:space="preserve">, </w:t>
      </w:r>
      <w:r w:rsidR="000367C7" w:rsidRPr="000367C7">
        <w:rPr>
          <w:color w:val="595757"/>
          <w:sz w:val="24"/>
          <w:szCs w:val="24"/>
          <w:lang w:eastAsia="en-US"/>
        </w:rPr>
        <w:t>in Giappone</w:t>
      </w:r>
      <w:r w:rsidR="00442D83">
        <w:rPr>
          <w:color w:val="595757"/>
          <w:sz w:val="24"/>
          <w:szCs w:val="24"/>
          <w:lang w:eastAsia="en-US"/>
        </w:rPr>
        <w:t>,</w:t>
      </w:r>
      <w:r w:rsidR="00991967">
        <w:rPr>
          <w:color w:val="595757"/>
          <w:lang w:eastAsia="en-US"/>
        </w:rPr>
        <w:t xml:space="preserve"> </w:t>
      </w:r>
      <w:r w:rsidR="00D37254">
        <w:rPr>
          <w:color w:val="595757"/>
          <w:sz w:val="24"/>
          <w:szCs w:val="24"/>
          <w:lang w:eastAsia="en-US"/>
        </w:rPr>
        <w:t>la produzione di stampanti con plastica riciclata</w:t>
      </w:r>
      <w:r w:rsidR="00123F6C">
        <w:rPr>
          <w:color w:val="595757"/>
          <w:sz w:val="24"/>
          <w:szCs w:val="24"/>
          <w:lang w:eastAsia="en-US"/>
        </w:rPr>
        <w:t xml:space="preserve"> </w:t>
      </w:r>
      <w:r w:rsidR="00F22CA4">
        <w:rPr>
          <w:color w:val="595757"/>
          <w:sz w:val="24"/>
          <w:szCs w:val="24"/>
          <w:lang w:eastAsia="en-US"/>
        </w:rPr>
        <w:t xml:space="preserve">e </w:t>
      </w:r>
      <w:r w:rsidR="005E147B">
        <w:rPr>
          <w:color w:val="595757"/>
          <w:sz w:val="24"/>
          <w:szCs w:val="24"/>
          <w:lang w:eastAsia="en-US"/>
        </w:rPr>
        <w:t>l</w:t>
      </w:r>
      <w:r w:rsidR="00123F6C">
        <w:rPr>
          <w:color w:val="595757"/>
          <w:sz w:val="24"/>
          <w:szCs w:val="24"/>
          <w:lang w:eastAsia="en-US"/>
        </w:rPr>
        <w:t xml:space="preserve">e soluzioni di etichettatura con RFID, </w:t>
      </w:r>
      <w:r w:rsidR="005E147B">
        <w:rPr>
          <w:color w:val="595757"/>
          <w:sz w:val="24"/>
          <w:szCs w:val="24"/>
          <w:lang w:eastAsia="en-US"/>
        </w:rPr>
        <w:t>che migliora</w:t>
      </w:r>
      <w:r w:rsidR="00F22CA4">
        <w:rPr>
          <w:color w:val="595757"/>
          <w:sz w:val="24"/>
          <w:szCs w:val="24"/>
          <w:lang w:eastAsia="en-US"/>
        </w:rPr>
        <w:t>no</w:t>
      </w:r>
      <w:r w:rsidR="005E147B">
        <w:rPr>
          <w:color w:val="595757"/>
          <w:sz w:val="24"/>
          <w:szCs w:val="24"/>
          <w:lang w:eastAsia="en-US"/>
        </w:rPr>
        <w:t xml:space="preserve"> l’efficienza dei processi di tracciamento</w:t>
      </w:r>
      <w:r w:rsidR="008F5B56">
        <w:rPr>
          <w:color w:val="595757"/>
          <w:sz w:val="24"/>
          <w:szCs w:val="24"/>
          <w:lang w:eastAsia="en-US"/>
        </w:rPr>
        <w:t xml:space="preserve"> </w:t>
      </w:r>
      <w:r w:rsidR="008F5B56" w:rsidRPr="008F5B56">
        <w:rPr>
          <w:color w:val="595757"/>
          <w:sz w:val="24"/>
          <w:szCs w:val="24"/>
          <w:lang w:eastAsia="en-US"/>
        </w:rPr>
        <w:t>e danno la possibilità agli utenti finali di scegliere prodotti più controllati e sostenibili.</w:t>
      </w:r>
      <w:r w:rsidR="005E147B">
        <w:rPr>
          <w:color w:val="595757"/>
          <w:sz w:val="24"/>
          <w:szCs w:val="24"/>
          <w:lang w:eastAsia="en-US"/>
        </w:rPr>
        <w:t xml:space="preserve"> </w:t>
      </w:r>
    </w:p>
    <w:p w14:paraId="577136B2" w14:textId="720935CE" w:rsidR="00991967" w:rsidRPr="00156C7A" w:rsidRDefault="00991967" w:rsidP="00991967">
      <w:pPr>
        <w:jc w:val="both"/>
        <w:rPr>
          <w:color w:val="595757"/>
          <w:sz w:val="24"/>
          <w:szCs w:val="24"/>
          <w:lang w:eastAsia="en-US"/>
        </w:rPr>
      </w:pPr>
      <w:r>
        <w:rPr>
          <w:color w:val="595757"/>
          <w:sz w:val="24"/>
          <w:szCs w:val="24"/>
          <w:lang w:eastAsia="en-US"/>
        </w:rPr>
        <w:t xml:space="preserve">La soluzione per il riciclo dei liner, </w:t>
      </w:r>
      <w:r w:rsidR="008F5B56" w:rsidRPr="008F5B56">
        <w:rPr>
          <w:color w:val="595757"/>
          <w:sz w:val="24"/>
          <w:szCs w:val="24"/>
          <w:lang w:eastAsia="en-US"/>
        </w:rPr>
        <w:t>i supporti cerati su cui vengono arrotolate le etichette adesive</w:t>
      </w:r>
      <w:r w:rsidR="00807B8E" w:rsidRPr="00156C7A">
        <w:rPr>
          <w:color w:val="595757"/>
          <w:sz w:val="24"/>
          <w:szCs w:val="24"/>
          <w:lang w:eastAsia="en-US"/>
        </w:rPr>
        <w:t>,</w:t>
      </w:r>
      <w:r w:rsidRPr="00156C7A">
        <w:rPr>
          <w:color w:val="595757"/>
          <w:sz w:val="24"/>
          <w:szCs w:val="24"/>
          <w:lang w:eastAsia="en-US"/>
        </w:rPr>
        <w:t xml:space="preserve"> prevede quattro fasi: raccolta dei liner di scarto, sminuzzamento e </w:t>
      </w:r>
      <w:r w:rsidR="00EB1217" w:rsidRPr="00156C7A">
        <w:rPr>
          <w:color w:val="595757"/>
          <w:sz w:val="24"/>
          <w:szCs w:val="24"/>
          <w:lang w:eastAsia="en-US"/>
        </w:rPr>
        <w:t>pressatura, recupero e riutilizzo della carta.</w:t>
      </w:r>
      <w:r w:rsidR="006E1B7D">
        <w:rPr>
          <w:color w:val="595757"/>
          <w:sz w:val="24"/>
          <w:szCs w:val="24"/>
          <w:lang w:eastAsia="en-US"/>
        </w:rPr>
        <w:t xml:space="preserve"> </w:t>
      </w:r>
      <w:r w:rsidR="00807B8E" w:rsidRPr="00156C7A">
        <w:rPr>
          <w:color w:val="595757"/>
          <w:sz w:val="24"/>
          <w:szCs w:val="24"/>
          <w:lang w:eastAsia="en-US"/>
        </w:rPr>
        <w:t xml:space="preserve">Il programma, avviato a gennaio 2025, riciclerà circa 19 tonnellate di liner all'anno, trasformando in risorsa ciò che prima era considerato rifiuto e riducendo drasticamente le emissioni di CO2. </w:t>
      </w:r>
    </w:p>
    <w:p w14:paraId="3BB47EC4" w14:textId="58F2E69C" w:rsidR="003128F0" w:rsidRDefault="00807B8E" w:rsidP="00807B8E">
      <w:pPr>
        <w:jc w:val="both"/>
        <w:rPr>
          <w:color w:val="595757"/>
          <w:sz w:val="24"/>
          <w:szCs w:val="24"/>
          <w:lang w:eastAsia="en-US"/>
        </w:rPr>
      </w:pPr>
      <w:r w:rsidRPr="00156C7A">
        <w:rPr>
          <w:color w:val="595757"/>
          <w:sz w:val="24"/>
          <w:szCs w:val="24"/>
          <w:lang w:eastAsia="en-US"/>
        </w:rPr>
        <w:t>La produzione di stampanti con plastica riciclata è invece il frutto della collaborazione con Konica Minolta, produttore giapponese di fotocopiatrici, macchine fax, stampanti laser</w:t>
      </w:r>
      <w:r w:rsidR="008B3C7F">
        <w:rPr>
          <w:color w:val="595757"/>
          <w:sz w:val="24"/>
          <w:szCs w:val="24"/>
          <w:lang w:eastAsia="en-US"/>
        </w:rPr>
        <w:t xml:space="preserve"> </w:t>
      </w:r>
      <w:r w:rsidR="00C819CC">
        <w:rPr>
          <w:color w:val="595757"/>
          <w:sz w:val="24"/>
          <w:szCs w:val="24"/>
          <w:lang w:eastAsia="en-US"/>
        </w:rPr>
        <w:t xml:space="preserve">che ha sviluppato </w:t>
      </w:r>
      <w:r w:rsidR="00C819CC" w:rsidRPr="00C819CC">
        <w:rPr>
          <w:color w:val="595757"/>
          <w:sz w:val="24"/>
          <w:szCs w:val="24"/>
          <w:lang w:eastAsia="en-US"/>
        </w:rPr>
        <w:t xml:space="preserve">uno speciale polimero </w:t>
      </w:r>
      <w:r w:rsidR="00C819CC">
        <w:rPr>
          <w:color w:val="595757"/>
          <w:sz w:val="24"/>
          <w:szCs w:val="24"/>
          <w:lang w:eastAsia="en-US"/>
        </w:rPr>
        <w:t>ABS</w:t>
      </w:r>
      <w:r w:rsidR="00C35D36">
        <w:rPr>
          <w:color w:val="595757"/>
          <w:sz w:val="24"/>
          <w:szCs w:val="24"/>
          <w:lang w:eastAsia="en-US"/>
        </w:rPr>
        <w:t xml:space="preserve"> riciclato</w:t>
      </w:r>
      <w:r w:rsidR="00C819CC">
        <w:rPr>
          <w:color w:val="595757"/>
          <w:sz w:val="24"/>
          <w:szCs w:val="24"/>
          <w:lang w:eastAsia="en-US"/>
        </w:rPr>
        <w:t xml:space="preserve">, </w:t>
      </w:r>
      <w:r w:rsidR="00C819CC" w:rsidRPr="00C819CC">
        <w:rPr>
          <w:color w:val="595757"/>
          <w:sz w:val="24"/>
          <w:szCs w:val="24"/>
          <w:lang w:eastAsia="en-US"/>
        </w:rPr>
        <w:t xml:space="preserve">una resina sintetica molto facile da lavorare </w:t>
      </w:r>
      <w:r w:rsidR="00F22CA4">
        <w:rPr>
          <w:color w:val="595757"/>
          <w:sz w:val="24"/>
          <w:szCs w:val="24"/>
          <w:lang w:eastAsia="en-US"/>
        </w:rPr>
        <w:t>e</w:t>
      </w:r>
      <w:r w:rsidR="00620DA6">
        <w:rPr>
          <w:color w:val="595757"/>
          <w:sz w:val="24"/>
          <w:szCs w:val="24"/>
          <w:lang w:eastAsia="en-US"/>
        </w:rPr>
        <w:t>d</w:t>
      </w:r>
      <w:r w:rsidR="00F22CA4">
        <w:rPr>
          <w:color w:val="595757"/>
          <w:sz w:val="24"/>
          <w:szCs w:val="24"/>
          <w:lang w:eastAsia="en-US"/>
        </w:rPr>
        <w:t xml:space="preserve"> </w:t>
      </w:r>
      <w:r w:rsidR="00C819CC" w:rsidRPr="00C819CC">
        <w:rPr>
          <w:color w:val="595757"/>
          <w:sz w:val="24"/>
          <w:szCs w:val="24"/>
          <w:lang w:eastAsia="en-US"/>
        </w:rPr>
        <w:t>estremamente resistente alle fiamme. Utilizzat</w:t>
      </w:r>
      <w:r w:rsidR="00C35D36">
        <w:rPr>
          <w:color w:val="595757"/>
          <w:sz w:val="24"/>
          <w:szCs w:val="24"/>
          <w:lang w:eastAsia="en-US"/>
        </w:rPr>
        <w:t>o</w:t>
      </w:r>
      <w:r w:rsidR="00C819CC" w:rsidRPr="00C819CC">
        <w:rPr>
          <w:color w:val="595757"/>
          <w:sz w:val="24"/>
          <w:szCs w:val="24"/>
          <w:lang w:eastAsia="en-US"/>
        </w:rPr>
        <w:t xml:space="preserve"> nelle stampanti multifunzione di Konica Minolta, quest</w:t>
      </w:r>
      <w:r w:rsidR="00F22CA4">
        <w:rPr>
          <w:color w:val="595757"/>
          <w:sz w:val="24"/>
          <w:szCs w:val="24"/>
          <w:lang w:eastAsia="en-US"/>
        </w:rPr>
        <w:t>o materiale</w:t>
      </w:r>
      <w:r w:rsidR="00C819CC" w:rsidRPr="00C819CC">
        <w:rPr>
          <w:color w:val="595757"/>
          <w:sz w:val="24"/>
          <w:szCs w:val="24"/>
          <w:lang w:eastAsia="en-US"/>
        </w:rPr>
        <w:t xml:space="preserve"> </w:t>
      </w:r>
      <w:r w:rsidR="00F22CA4">
        <w:rPr>
          <w:color w:val="595757"/>
          <w:sz w:val="24"/>
          <w:szCs w:val="24"/>
          <w:lang w:eastAsia="en-US"/>
        </w:rPr>
        <w:t xml:space="preserve">è </w:t>
      </w:r>
      <w:r w:rsidR="00F22CA4" w:rsidRPr="00F22CA4">
        <w:rPr>
          <w:color w:val="595757"/>
          <w:sz w:val="24"/>
          <w:szCs w:val="24"/>
          <w:lang w:eastAsia="en-US"/>
        </w:rPr>
        <w:t>raccolt</w:t>
      </w:r>
      <w:r w:rsidR="00F22CA4">
        <w:rPr>
          <w:color w:val="595757"/>
          <w:sz w:val="24"/>
          <w:szCs w:val="24"/>
          <w:lang w:eastAsia="en-US"/>
        </w:rPr>
        <w:t>o</w:t>
      </w:r>
      <w:r w:rsidR="00620DA6">
        <w:rPr>
          <w:color w:val="595757"/>
          <w:sz w:val="24"/>
          <w:szCs w:val="24"/>
          <w:lang w:eastAsia="en-US"/>
        </w:rPr>
        <w:t xml:space="preserve"> </w:t>
      </w:r>
      <w:r w:rsidR="00F22CA4" w:rsidRPr="00F22CA4">
        <w:rPr>
          <w:color w:val="595757"/>
          <w:sz w:val="24"/>
          <w:szCs w:val="24"/>
          <w:lang w:eastAsia="en-US"/>
        </w:rPr>
        <w:t>separat</w:t>
      </w:r>
      <w:r w:rsidR="00C35D36">
        <w:rPr>
          <w:color w:val="595757"/>
          <w:sz w:val="24"/>
          <w:szCs w:val="24"/>
          <w:lang w:eastAsia="en-US"/>
        </w:rPr>
        <w:t>o</w:t>
      </w:r>
      <w:r w:rsidR="00F22CA4" w:rsidRPr="00F22CA4">
        <w:rPr>
          <w:color w:val="595757"/>
          <w:sz w:val="24"/>
          <w:szCs w:val="24"/>
          <w:lang w:eastAsia="en-US"/>
        </w:rPr>
        <w:t>, smontat</w:t>
      </w:r>
      <w:r w:rsidR="00C35D36">
        <w:rPr>
          <w:color w:val="595757"/>
          <w:sz w:val="24"/>
          <w:szCs w:val="24"/>
          <w:lang w:eastAsia="en-US"/>
        </w:rPr>
        <w:t>o</w:t>
      </w:r>
      <w:r w:rsidR="00F22CA4" w:rsidRPr="00F22CA4">
        <w:rPr>
          <w:color w:val="595757"/>
          <w:sz w:val="24"/>
          <w:szCs w:val="24"/>
          <w:lang w:eastAsia="en-US"/>
        </w:rPr>
        <w:t>, frantumat</w:t>
      </w:r>
      <w:r w:rsidR="00C35D36">
        <w:rPr>
          <w:color w:val="595757"/>
          <w:sz w:val="24"/>
          <w:szCs w:val="24"/>
          <w:lang w:eastAsia="en-US"/>
        </w:rPr>
        <w:t>o,</w:t>
      </w:r>
      <w:r w:rsidR="00F22CA4" w:rsidRPr="00F22CA4">
        <w:rPr>
          <w:color w:val="595757"/>
          <w:sz w:val="24"/>
          <w:szCs w:val="24"/>
          <w:lang w:eastAsia="en-US"/>
        </w:rPr>
        <w:t xml:space="preserve"> lavat</w:t>
      </w:r>
      <w:r w:rsidR="00C35D36">
        <w:rPr>
          <w:color w:val="595757"/>
          <w:sz w:val="24"/>
          <w:szCs w:val="24"/>
          <w:lang w:eastAsia="en-US"/>
        </w:rPr>
        <w:t xml:space="preserve">o, </w:t>
      </w:r>
      <w:r w:rsidR="00620DA6">
        <w:rPr>
          <w:color w:val="595757"/>
          <w:sz w:val="24"/>
          <w:szCs w:val="24"/>
          <w:lang w:eastAsia="en-US"/>
        </w:rPr>
        <w:t xml:space="preserve">quindi </w:t>
      </w:r>
      <w:r w:rsidR="00F22CA4" w:rsidRPr="00F22CA4">
        <w:rPr>
          <w:color w:val="595757"/>
          <w:sz w:val="24"/>
          <w:szCs w:val="24"/>
          <w:lang w:eastAsia="en-US"/>
        </w:rPr>
        <w:t>fuso e trasformato in pellet di</w:t>
      </w:r>
      <w:r w:rsidR="006E1B7D">
        <w:rPr>
          <w:color w:val="595757"/>
          <w:sz w:val="24"/>
          <w:szCs w:val="24"/>
          <w:lang w:eastAsia="en-US"/>
        </w:rPr>
        <w:t xml:space="preserve"> plastica</w:t>
      </w:r>
      <w:r w:rsidR="00F22CA4" w:rsidRPr="00F22CA4">
        <w:rPr>
          <w:color w:val="595757"/>
          <w:sz w:val="24"/>
          <w:szCs w:val="24"/>
          <w:lang w:eastAsia="en-US"/>
        </w:rPr>
        <w:t>.</w:t>
      </w:r>
      <w:r w:rsidR="00C819CC" w:rsidRPr="00C819CC">
        <w:rPr>
          <w:color w:val="595757"/>
          <w:sz w:val="24"/>
          <w:szCs w:val="24"/>
          <w:lang w:eastAsia="en-US"/>
        </w:rPr>
        <w:t xml:space="preserve"> </w:t>
      </w:r>
      <w:r w:rsidR="006E1B7D">
        <w:rPr>
          <w:color w:val="595757"/>
          <w:sz w:val="24"/>
          <w:szCs w:val="24"/>
          <w:lang w:eastAsia="en-US"/>
        </w:rPr>
        <w:t>È</w:t>
      </w:r>
      <w:r w:rsidR="003128F0">
        <w:rPr>
          <w:color w:val="595757"/>
          <w:sz w:val="24"/>
          <w:szCs w:val="24"/>
          <w:lang w:eastAsia="en-US"/>
        </w:rPr>
        <w:t xml:space="preserve"> un </w:t>
      </w:r>
      <w:r w:rsidR="00C35D36">
        <w:rPr>
          <w:color w:val="595757"/>
          <w:sz w:val="24"/>
          <w:szCs w:val="24"/>
          <w:lang w:eastAsia="en-US"/>
        </w:rPr>
        <w:t xml:space="preserve">materiale che soddisfa </w:t>
      </w:r>
      <w:r w:rsidRPr="00807B8E">
        <w:rPr>
          <w:color w:val="595757"/>
          <w:sz w:val="24"/>
          <w:szCs w:val="24"/>
          <w:lang w:eastAsia="en-US"/>
        </w:rPr>
        <w:t>i rigorosi standard qualitativi</w:t>
      </w:r>
      <w:r w:rsidR="006E1B7D">
        <w:rPr>
          <w:color w:val="595757"/>
          <w:sz w:val="24"/>
          <w:szCs w:val="24"/>
          <w:lang w:eastAsia="en-US"/>
        </w:rPr>
        <w:t xml:space="preserve"> SATO come</w:t>
      </w:r>
      <w:r w:rsidRPr="00807B8E">
        <w:rPr>
          <w:color w:val="595757"/>
          <w:sz w:val="24"/>
          <w:szCs w:val="24"/>
          <w:lang w:eastAsia="en-US"/>
        </w:rPr>
        <w:t xml:space="preserve"> resistenza al calore, resistenza alla flessione, densità</w:t>
      </w:r>
      <w:r w:rsidR="008B3C7F">
        <w:rPr>
          <w:color w:val="595757"/>
          <w:sz w:val="24"/>
          <w:szCs w:val="24"/>
          <w:lang w:eastAsia="en-US"/>
        </w:rPr>
        <w:t>,</w:t>
      </w:r>
      <w:r w:rsidRPr="00807B8E">
        <w:rPr>
          <w:color w:val="595757"/>
          <w:sz w:val="24"/>
          <w:szCs w:val="24"/>
          <w:lang w:eastAsia="en-US"/>
        </w:rPr>
        <w:t xml:space="preserve"> </w:t>
      </w:r>
      <w:r w:rsidRPr="00F01084">
        <w:rPr>
          <w:color w:val="595757"/>
          <w:sz w:val="24"/>
          <w:szCs w:val="24"/>
          <w:lang w:eastAsia="en-US"/>
        </w:rPr>
        <w:t>dilatazione</w:t>
      </w:r>
      <w:r w:rsidR="00F01084" w:rsidRPr="00F01084">
        <w:rPr>
          <w:color w:val="595757"/>
          <w:sz w:val="24"/>
          <w:szCs w:val="24"/>
          <w:lang w:eastAsia="en-US"/>
        </w:rPr>
        <w:t xml:space="preserve"> </w:t>
      </w:r>
      <w:r w:rsidRPr="00F01084">
        <w:rPr>
          <w:color w:val="595757"/>
          <w:sz w:val="24"/>
          <w:szCs w:val="24"/>
          <w:lang w:eastAsia="en-US"/>
        </w:rPr>
        <w:t>termica</w:t>
      </w:r>
      <w:r w:rsidR="00C35D36">
        <w:rPr>
          <w:color w:val="595757"/>
          <w:sz w:val="24"/>
          <w:szCs w:val="24"/>
          <w:lang w:eastAsia="en-US"/>
        </w:rPr>
        <w:t xml:space="preserve"> e </w:t>
      </w:r>
      <w:r w:rsidRPr="00807B8E">
        <w:rPr>
          <w:color w:val="595757"/>
          <w:sz w:val="24"/>
          <w:szCs w:val="24"/>
          <w:lang w:eastAsia="en-US"/>
        </w:rPr>
        <w:t>costituir</w:t>
      </w:r>
      <w:r w:rsidR="00C35D36">
        <w:rPr>
          <w:color w:val="595757"/>
          <w:sz w:val="24"/>
          <w:szCs w:val="24"/>
          <w:lang w:eastAsia="en-US"/>
        </w:rPr>
        <w:t>à</w:t>
      </w:r>
      <w:r w:rsidRPr="00807B8E">
        <w:rPr>
          <w:color w:val="595757"/>
          <w:sz w:val="24"/>
          <w:szCs w:val="24"/>
          <w:lang w:eastAsia="en-US"/>
        </w:rPr>
        <w:t xml:space="preserve"> il 40% dell'alloggiamento d</w:t>
      </w:r>
      <w:r w:rsidR="00C35D36">
        <w:rPr>
          <w:color w:val="595757"/>
          <w:sz w:val="24"/>
          <w:szCs w:val="24"/>
          <w:lang w:eastAsia="en-US"/>
        </w:rPr>
        <w:t xml:space="preserve">elle stampanti </w:t>
      </w:r>
      <w:r w:rsidRPr="00807B8E">
        <w:rPr>
          <w:color w:val="595757"/>
          <w:sz w:val="24"/>
          <w:szCs w:val="24"/>
          <w:lang w:eastAsia="en-US"/>
        </w:rPr>
        <w:t>CL4NX Plus e CL6NX Plus</w:t>
      </w:r>
      <w:r w:rsidR="00C35D36">
        <w:rPr>
          <w:color w:val="595757"/>
          <w:sz w:val="24"/>
          <w:szCs w:val="24"/>
          <w:lang w:eastAsia="en-US"/>
        </w:rPr>
        <w:t xml:space="preserve">. </w:t>
      </w:r>
      <w:r w:rsidR="006E1B7D">
        <w:rPr>
          <w:color w:val="595757"/>
          <w:sz w:val="24"/>
          <w:szCs w:val="24"/>
          <w:lang w:eastAsia="en-US"/>
        </w:rPr>
        <w:t>Per la</w:t>
      </w:r>
      <w:r w:rsidR="008A3193">
        <w:rPr>
          <w:color w:val="595757"/>
          <w:sz w:val="24"/>
          <w:szCs w:val="24"/>
          <w:lang w:eastAsia="en-US"/>
        </w:rPr>
        <w:t xml:space="preserve"> produzione delle</w:t>
      </w:r>
      <w:r w:rsidR="008A3193" w:rsidRPr="00C35D36">
        <w:rPr>
          <w:color w:val="595757"/>
          <w:sz w:val="24"/>
          <w:szCs w:val="24"/>
          <w:lang w:eastAsia="en-US"/>
        </w:rPr>
        <w:t xml:space="preserve"> parti in cui viene utilizzata plastica riciclata</w:t>
      </w:r>
      <w:r w:rsidR="008A3193">
        <w:rPr>
          <w:color w:val="595757"/>
          <w:sz w:val="24"/>
          <w:szCs w:val="24"/>
          <w:lang w:eastAsia="en-US"/>
        </w:rPr>
        <w:t xml:space="preserve"> s</w:t>
      </w:r>
      <w:r w:rsidR="00C35D36">
        <w:rPr>
          <w:color w:val="595757"/>
          <w:sz w:val="24"/>
          <w:szCs w:val="24"/>
          <w:lang w:eastAsia="en-US"/>
        </w:rPr>
        <w:t>i prevede</w:t>
      </w:r>
      <w:r w:rsidRPr="00807B8E">
        <w:rPr>
          <w:color w:val="595757"/>
          <w:sz w:val="24"/>
          <w:szCs w:val="24"/>
          <w:lang w:eastAsia="en-US"/>
        </w:rPr>
        <w:t xml:space="preserve"> </w:t>
      </w:r>
      <w:r w:rsidR="00C35D36">
        <w:rPr>
          <w:color w:val="595757"/>
          <w:sz w:val="24"/>
          <w:szCs w:val="24"/>
          <w:lang w:eastAsia="en-US"/>
        </w:rPr>
        <w:t xml:space="preserve">una </w:t>
      </w:r>
      <w:r w:rsidR="00C35D36" w:rsidRPr="00C35D36">
        <w:rPr>
          <w:color w:val="595757"/>
          <w:sz w:val="24"/>
          <w:szCs w:val="24"/>
          <w:lang w:eastAsia="en-US"/>
        </w:rPr>
        <w:t>ridu</w:t>
      </w:r>
      <w:r w:rsidR="00C35D36">
        <w:rPr>
          <w:color w:val="595757"/>
          <w:sz w:val="24"/>
          <w:szCs w:val="24"/>
          <w:lang w:eastAsia="en-US"/>
        </w:rPr>
        <w:t>zione</w:t>
      </w:r>
      <w:r w:rsidR="00C35D36" w:rsidRPr="00C35D36">
        <w:rPr>
          <w:color w:val="595757"/>
          <w:sz w:val="24"/>
          <w:szCs w:val="24"/>
          <w:lang w:eastAsia="en-US"/>
        </w:rPr>
        <w:t xml:space="preserve"> </w:t>
      </w:r>
      <w:r w:rsidR="00C35D36">
        <w:rPr>
          <w:color w:val="595757"/>
          <w:sz w:val="24"/>
          <w:szCs w:val="24"/>
          <w:lang w:eastAsia="en-US"/>
        </w:rPr>
        <w:t>di</w:t>
      </w:r>
      <w:r w:rsidR="00C35D36" w:rsidRPr="00C35D36">
        <w:rPr>
          <w:color w:val="595757"/>
          <w:sz w:val="24"/>
          <w:szCs w:val="24"/>
          <w:lang w:eastAsia="en-US"/>
        </w:rPr>
        <w:t xml:space="preserve"> emissioni di carbonio del 65% rispetto alle parti convenzionali, senza compromettere la qualità </w:t>
      </w:r>
      <w:r w:rsidR="00620DA6">
        <w:rPr>
          <w:color w:val="595757"/>
          <w:sz w:val="24"/>
          <w:szCs w:val="24"/>
          <w:lang w:eastAsia="en-US"/>
        </w:rPr>
        <w:t xml:space="preserve">garantita </w:t>
      </w:r>
      <w:r w:rsidR="00C35D36" w:rsidRPr="00C35D36">
        <w:rPr>
          <w:color w:val="595757"/>
          <w:sz w:val="24"/>
          <w:szCs w:val="24"/>
          <w:lang w:eastAsia="en-US"/>
        </w:rPr>
        <w:t>dai materiali vergini.</w:t>
      </w:r>
      <w:r w:rsidR="008A3193">
        <w:rPr>
          <w:color w:val="595757"/>
          <w:sz w:val="24"/>
          <w:szCs w:val="24"/>
          <w:lang w:eastAsia="en-US"/>
        </w:rPr>
        <w:t xml:space="preserve"> </w:t>
      </w:r>
    </w:p>
    <w:p w14:paraId="004EF9CB" w14:textId="7985D758" w:rsidR="00870549" w:rsidRPr="00947121" w:rsidRDefault="009C1C6A" w:rsidP="00123F6C">
      <w:pPr>
        <w:jc w:val="both"/>
        <w:rPr>
          <w:color w:val="595757"/>
          <w:sz w:val="24"/>
          <w:szCs w:val="24"/>
          <w:lang w:eastAsia="en-US"/>
        </w:rPr>
      </w:pPr>
      <w:r w:rsidRPr="00947121">
        <w:rPr>
          <w:color w:val="595757"/>
          <w:sz w:val="24"/>
          <w:szCs w:val="24"/>
          <w:lang w:eastAsia="en-US"/>
        </w:rPr>
        <w:t xml:space="preserve">Per quanto riguarda l’impatto sulla sostenibilità della supply chain, quindi sui processi di tracciamento dei prodotti sulla filiera produttiva e distributiva, va considerata l’importanza di RFID nel migliorare l’efficienza e la produttività delle imprese. In questo contesto SATO ha </w:t>
      </w:r>
      <w:r w:rsidR="00123F6C" w:rsidRPr="00947121">
        <w:rPr>
          <w:color w:val="595757"/>
          <w:sz w:val="24"/>
          <w:szCs w:val="24"/>
          <w:lang w:eastAsia="en-US"/>
        </w:rPr>
        <w:t xml:space="preserve">iniziato a utilizzare i dati, ad esempio, sul risparmio totale di ore-lavoratore che </w:t>
      </w:r>
      <w:r w:rsidRPr="00947121">
        <w:rPr>
          <w:color w:val="595757"/>
          <w:sz w:val="24"/>
          <w:szCs w:val="24"/>
          <w:lang w:eastAsia="en-US"/>
        </w:rPr>
        <w:t xml:space="preserve">le </w:t>
      </w:r>
      <w:r w:rsidR="00620DA6">
        <w:rPr>
          <w:color w:val="595757"/>
          <w:sz w:val="24"/>
          <w:szCs w:val="24"/>
          <w:lang w:eastAsia="en-US"/>
        </w:rPr>
        <w:t xml:space="preserve">sue </w:t>
      </w:r>
      <w:r w:rsidRPr="00947121">
        <w:rPr>
          <w:color w:val="595757"/>
          <w:sz w:val="24"/>
          <w:szCs w:val="24"/>
          <w:lang w:eastAsia="en-US"/>
        </w:rPr>
        <w:t xml:space="preserve">soluzioni </w:t>
      </w:r>
      <w:r w:rsidR="00123F6C" w:rsidRPr="00947121">
        <w:rPr>
          <w:color w:val="595757"/>
          <w:sz w:val="24"/>
          <w:szCs w:val="24"/>
          <w:lang w:eastAsia="en-US"/>
        </w:rPr>
        <w:t xml:space="preserve">di automazione </w:t>
      </w:r>
      <w:r w:rsidRPr="00947121">
        <w:rPr>
          <w:color w:val="595757"/>
          <w:sz w:val="24"/>
          <w:szCs w:val="24"/>
          <w:lang w:eastAsia="en-US"/>
        </w:rPr>
        <w:t>possono</w:t>
      </w:r>
      <w:r w:rsidR="00123F6C" w:rsidRPr="00947121">
        <w:rPr>
          <w:color w:val="595757"/>
          <w:sz w:val="24"/>
          <w:szCs w:val="24"/>
          <w:lang w:eastAsia="en-US"/>
        </w:rPr>
        <w:t xml:space="preserve"> consentire</w:t>
      </w:r>
      <w:r w:rsidR="006E1B7D">
        <w:rPr>
          <w:color w:val="595757"/>
          <w:sz w:val="24"/>
          <w:szCs w:val="24"/>
          <w:lang w:eastAsia="en-US"/>
        </w:rPr>
        <w:t>,</w:t>
      </w:r>
      <w:r w:rsidR="00123F6C" w:rsidRPr="00947121">
        <w:rPr>
          <w:color w:val="595757"/>
          <w:sz w:val="24"/>
          <w:szCs w:val="24"/>
          <w:lang w:eastAsia="en-US"/>
        </w:rPr>
        <w:t xml:space="preserve"> per valutare </w:t>
      </w:r>
      <w:r w:rsidRPr="00947121">
        <w:rPr>
          <w:color w:val="595757"/>
          <w:sz w:val="24"/>
          <w:szCs w:val="24"/>
          <w:lang w:eastAsia="en-US"/>
        </w:rPr>
        <w:t>l’</w:t>
      </w:r>
      <w:r w:rsidR="00123F6C" w:rsidRPr="00947121">
        <w:rPr>
          <w:color w:val="595757"/>
          <w:sz w:val="24"/>
          <w:szCs w:val="24"/>
          <w:lang w:eastAsia="en-US"/>
        </w:rPr>
        <w:t xml:space="preserve">impatto </w:t>
      </w:r>
      <w:r w:rsidRPr="00947121">
        <w:rPr>
          <w:color w:val="595757"/>
          <w:sz w:val="24"/>
          <w:szCs w:val="24"/>
          <w:lang w:eastAsia="en-US"/>
        </w:rPr>
        <w:t>che hanno sulla</w:t>
      </w:r>
      <w:r w:rsidR="00123F6C" w:rsidRPr="00947121">
        <w:rPr>
          <w:color w:val="595757"/>
          <w:sz w:val="24"/>
          <w:szCs w:val="24"/>
          <w:lang w:eastAsia="en-US"/>
        </w:rPr>
        <w:t xml:space="preserve"> decarbonizzazione come nuovo valore aggiunto per</w:t>
      </w:r>
      <w:r w:rsidRPr="00947121">
        <w:rPr>
          <w:color w:val="595757"/>
          <w:sz w:val="24"/>
          <w:szCs w:val="24"/>
          <w:lang w:eastAsia="en-US"/>
        </w:rPr>
        <w:t xml:space="preserve"> le imprese</w:t>
      </w:r>
      <w:r w:rsidR="00123F6C" w:rsidRPr="00947121">
        <w:rPr>
          <w:color w:val="595757"/>
          <w:sz w:val="24"/>
          <w:szCs w:val="24"/>
          <w:lang w:eastAsia="en-US"/>
        </w:rPr>
        <w:t>.</w:t>
      </w:r>
      <w:r w:rsidRPr="00947121">
        <w:rPr>
          <w:color w:val="595757"/>
          <w:sz w:val="24"/>
          <w:szCs w:val="24"/>
          <w:lang w:eastAsia="en-US"/>
        </w:rPr>
        <w:t xml:space="preserve"> Il </w:t>
      </w:r>
      <w:r w:rsidR="003920D9" w:rsidRPr="00947121">
        <w:rPr>
          <w:color w:val="595757"/>
          <w:sz w:val="24"/>
          <w:szCs w:val="24"/>
          <w:lang w:eastAsia="en-US"/>
        </w:rPr>
        <w:t xml:space="preserve">metodo di </w:t>
      </w:r>
      <w:r w:rsidRPr="00947121">
        <w:rPr>
          <w:color w:val="595757"/>
          <w:sz w:val="24"/>
          <w:szCs w:val="24"/>
          <w:lang w:eastAsia="en-US"/>
        </w:rPr>
        <w:t xml:space="preserve">calcolo </w:t>
      </w:r>
      <w:r w:rsidR="003920D9" w:rsidRPr="00947121">
        <w:rPr>
          <w:color w:val="595757"/>
          <w:sz w:val="24"/>
          <w:szCs w:val="24"/>
          <w:lang w:eastAsia="en-US"/>
        </w:rPr>
        <w:t>dell</w:t>
      </w:r>
      <w:r w:rsidR="00123F6C" w:rsidRPr="00947121">
        <w:rPr>
          <w:color w:val="595757"/>
          <w:sz w:val="24"/>
          <w:szCs w:val="24"/>
          <w:lang w:eastAsia="en-US"/>
        </w:rPr>
        <w:t xml:space="preserve">e emissioni evitate </w:t>
      </w:r>
      <w:r w:rsidR="003920D9" w:rsidRPr="00947121">
        <w:rPr>
          <w:color w:val="595757"/>
          <w:sz w:val="24"/>
          <w:szCs w:val="24"/>
          <w:lang w:eastAsia="en-US"/>
        </w:rPr>
        <w:t xml:space="preserve">è stato sviluppato sotto la supervisione di autorità ed esperti </w:t>
      </w:r>
      <w:r w:rsidR="00620DA6">
        <w:rPr>
          <w:color w:val="595757"/>
          <w:sz w:val="24"/>
          <w:szCs w:val="24"/>
          <w:lang w:eastAsia="en-US"/>
        </w:rPr>
        <w:t xml:space="preserve">di settore </w:t>
      </w:r>
      <w:r w:rsidR="003920D9" w:rsidRPr="00947121">
        <w:rPr>
          <w:color w:val="595757"/>
          <w:sz w:val="24"/>
          <w:szCs w:val="24"/>
          <w:lang w:eastAsia="en-US"/>
        </w:rPr>
        <w:t xml:space="preserve">e tiene conto del </w:t>
      </w:r>
      <w:r w:rsidR="00123F6C" w:rsidRPr="00947121">
        <w:rPr>
          <w:color w:val="595757"/>
          <w:sz w:val="24"/>
          <w:szCs w:val="24"/>
          <w:lang w:eastAsia="en-US"/>
        </w:rPr>
        <w:t xml:space="preserve">risparmio di ore-lavoratore e </w:t>
      </w:r>
      <w:r w:rsidR="003920D9" w:rsidRPr="00947121">
        <w:rPr>
          <w:color w:val="595757"/>
          <w:sz w:val="24"/>
          <w:szCs w:val="24"/>
          <w:lang w:eastAsia="en-US"/>
        </w:rPr>
        <w:t xml:space="preserve">di </w:t>
      </w:r>
      <w:r w:rsidR="00123F6C" w:rsidRPr="00947121">
        <w:rPr>
          <w:color w:val="595757"/>
          <w:sz w:val="24"/>
          <w:szCs w:val="24"/>
          <w:lang w:eastAsia="en-US"/>
        </w:rPr>
        <w:t xml:space="preserve">un fattore di emissione associato al settore </w:t>
      </w:r>
      <w:r w:rsidR="008B3C7F">
        <w:rPr>
          <w:color w:val="595757"/>
          <w:sz w:val="24"/>
          <w:szCs w:val="24"/>
          <w:lang w:eastAsia="en-US"/>
        </w:rPr>
        <w:t xml:space="preserve">in cui opera </w:t>
      </w:r>
      <w:r w:rsidR="003920D9" w:rsidRPr="00947121">
        <w:rPr>
          <w:color w:val="595757"/>
          <w:sz w:val="24"/>
          <w:szCs w:val="24"/>
          <w:lang w:eastAsia="en-US"/>
        </w:rPr>
        <w:t>l’impresa.</w:t>
      </w:r>
      <w:r w:rsidR="00870549">
        <w:rPr>
          <w:color w:val="595757"/>
          <w:sz w:val="24"/>
          <w:szCs w:val="24"/>
          <w:lang w:eastAsia="en-US"/>
        </w:rPr>
        <w:t xml:space="preserve"> A questo si aggiunge che i tag   </w:t>
      </w:r>
      <w:r w:rsidR="00870549" w:rsidRPr="00870549">
        <w:rPr>
          <w:color w:val="595757"/>
          <w:sz w:val="24"/>
          <w:szCs w:val="24"/>
          <w:lang w:eastAsia="en-US"/>
        </w:rPr>
        <w:t xml:space="preserve">RFID </w:t>
      </w:r>
      <w:r w:rsidR="00870549">
        <w:rPr>
          <w:color w:val="595757"/>
          <w:sz w:val="24"/>
          <w:szCs w:val="24"/>
          <w:lang w:eastAsia="en-US"/>
        </w:rPr>
        <w:t xml:space="preserve">SATO </w:t>
      </w:r>
      <w:r w:rsidR="00870549" w:rsidRPr="00870549">
        <w:rPr>
          <w:color w:val="595757"/>
          <w:sz w:val="24"/>
          <w:szCs w:val="24"/>
          <w:lang w:eastAsia="en-US"/>
        </w:rPr>
        <w:t>conten</w:t>
      </w:r>
      <w:r w:rsidR="00870549">
        <w:rPr>
          <w:color w:val="595757"/>
          <w:sz w:val="24"/>
          <w:szCs w:val="24"/>
          <w:lang w:eastAsia="en-US"/>
        </w:rPr>
        <w:t>gono</w:t>
      </w:r>
      <w:r w:rsidR="00870549" w:rsidRPr="00870549">
        <w:rPr>
          <w:color w:val="595757"/>
          <w:sz w:val="24"/>
          <w:szCs w:val="24"/>
          <w:lang w:eastAsia="en-US"/>
        </w:rPr>
        <w:t xml:space="preserve"> antenne progettate e prodotte internamente</w:t>
      </w:r>
      <w:r w:rsidR="00870549">
        <w:rPr>
          <w:color w:val="595757"/>
          <w:sz w:val="24"/>
          <w:szCs w:val="24"/>
          <w:lang w:eastAsia="en-US"/>
        </w:rPr>
        <w:t xml:space="preserve"> r</w:t>
      </w:r>
      <w:r w:rsidR="00870549" w:rsidRPr="00870549">
        <w:rPr>
          <w:color w:val="595757"/>
          <w:sz w:val="24"/>
          <w:szCs w:val="24"/>
          <w:lang w:eastAsia="en-US"/>
        </w:rPr>
        <w:t>ealizzat</w:t>
      </w:r>
      <w:r w:rsidR="00870549">
        <w:rPr>
          <w:color w:val="595757"/>
          <w:sz w:val="24"/>
          <w:szCs w:val="24"/>
          <w:lang w:eastAsia="en-US"/>
        </w:rPr>
        <w:t>e</w:t>
      </w:r>
      <w:r w:rsidR="00870549" w:rsidRPr="00870549">
        <w:rPr>
          <w:color w:val="595757"/>
          <w:sz w:val="24"/>
          <w:szCs w:val="24"/>
          <w:lang w:eastAsia="en-US"/>
        </w:rPr>
        <w:t xml:space="preserve"> con un substrato di carta anziché con una pellicola derivata da resina, eliminando l'uso d</w:t>
      </w:r>
      <w:r w:rsidR="00620DA6">
        <w:rPr>
          <w:color w:val="595757"/>
          <w:sz w:val="24"/>
          <w:szCs w:val="24"/>
          <w:lang w:eastAsia="en-US"/>
        </w:rPr>
        <w:t>ella</w:t>
      </w:r>
      <w:r w:rsidR="00870549" w:rsidRPr="00870549">
        <w:rPr>
          <w:color w:val="595757"/>
          <w:sz w:val="24"/>
          <w:szCs w:val="24"/>
          <w:lang w:eastAsia="en-US"/>
        </w:rPr>
        <w:t xml:space="preserve"> plastica.</w:t>
      </w:r>
    </w:p>
    <w:p w14:paraId="50D102DA" w14:textId="77777777" w:rsidR="00306CA1" w:rsidRDefault="00306CA1" w:rsidP="008B16BE">
      <w:pPr>
        <w:pStyle w:val="NormaleWeb"/>
        <w:spacing w:before="0" w:beforeAutospacing="0" w:after="160" w:afterAutospacing="0" w:line="259" w:lineRule="auto"/>
        <w:jc w:val="both"/>
        <w:rPr>
          <w:rFonts w:asciiTheme="minorHAnsi" w:eastAsiaTheme="minorHAnsi" w:hAnsiTheme="minorHAnsi" w:cstheme="minorBidi"/>
          <w:color w:val="595757"/>
          <w:lang w:eastAsia="en-US"/>
        </w:rPr>
      </w:pPr>
    </w:p>
    <w:p w14:paraId="7E59FD62" w14:textId="77777777" w:rsidR="00306CA1" w:rsidRDefault="00306CA1" w:rsidP="008B16BE">
      <w:pPr>
        <w:pStyle w:val="NormaleWeb"/>
        <w:spacing w:before="0" w:beforeAutospacing="0" w:after="160" w:afterAutospacing="0" w:line="259" w:lineRule="auto"/>
        <w:jc w:val="both"/>
        <w:rPr>
          <w:rFonts w:asciiTheme="minorHAnsi" w:eastAsiaTheme="minorHAnsi" w:hAnsiTheme="minorHAnsi" w:cstheme="minorBidi"/>
          <w:color w:val="595757"/>
          <w:lang w:eastAsia="en-US"/>
        </w:rPr>
      </w:pPr>
    </w:p>
    <w:p w14:paraId="4703439A" w14:textId="7D67489F" w:rsidR="00E00DE7" w:rsidRDefault="008A3193" w:rsidP="008B16BE">
      <w:pPr>
        <w:pStyle w:val="NormaleWeb"/>
        <w:spacing w:before="0" w:beforeAutospacing="0" w:after="160" w:afterAutospacing="0" w:line="259" w:lineRule="auto"/>
        <w:jc w:val="both"/>
        <w:rPr>
          <w:rFonts w:asciiTheme="minorHAnsi" w:eastAsiaTheme="minorHAnsi" w:hAnsiTheme="minorHAnsi" w:cstheme="minorBidi"/>
          <w:color w:val="595757"/>
          <w:lang w:eastAsia="en-US"/>
        </w:rPr>
      </w:pPr>
      <w:r w:rsidRPr="00947121">
        <w:rPr>
          <w:rFonts w:asciiTheme="minorHAnsi" w:eastAsiaTheme="minorHAnsi" w:hAnsiTheme="minorHAnsi" w:cstheme="minorBidi"/>
          <w:color w:val="595757"/>
          <w:lang w:eastAsia="en-US"/>
        </w:rPr>
        <w:t>“</w:t>
      </w:r>
      <w:r w:rsidR="00947121" w:rsidRPr="00947121">
        <w:rPr>
          <w:rFonts w:asciiTheme="minorHAnsi" w:eastAsiaTheme="minorHAnsi" w:hAnsiTheme="minorHAnsi" w:cstheme="minorBidi"/>
          <w:color w:val="595757"/>
          <w:lang w:eastAsia="en-US"/>
        </w:rPr>
        <w:t xml:space="preserve">La missione </w:t>
      </w:r>
      <w:r w:rsidR="00870549">
        <w:rPr>
          <w:rFonts w:asciiTheme="minorHAnsi" w:eastAsiaTheme="minorHAnsi" w:hAnsiTheme="minorHAnsi" w:cstheme="minorBidi"/>
          <w:color w:val="595757"/>
          <w:lang w:eastAsia="en-US"/>
        </w:rPr>
        <w:t xml:space="preserve">di </w:t>
      </w:r>
      <w:r w:rsidR="00947121" w:rsidRPr="00947121">
        <w:rPr>
          <w:rFonts w:asciiTheme="minorHAnsi" w:eastAsiaTheme="minorHAnsi" w:hAnsiTheme="minorHAnsi" w:cstheme="minorBidi"/>
          <w:color w:val="595757"/>
          <w:lang w:eastAsia="en-US"/>
        </w:rPr>
        <w:t xml:space="preserve">SATO è contribuire a un mondo migliore ed è per questo che la sostenibilità è inscindibile dalla nostra attività”, afferma Hiroyuki </w:t>
      </w:r>
      <w:proofErr w:type="spellStart"/>
      <w:r w:rsidR="00947121" w:rsidRPr="00947121">
        <w:rPr>
          <w:rFonts w:asciiTheme="minorHAnsi" w:eastAsiaTheme="minorHAnsi" w:hAnsiTheme="minorHAnsi" w:cstheme="minorBidi"/>
          <w:color w:val="595757"/>
          <w:lang w:eastAsia="en-US"/>
        </w:rPr>
        <w:t>Konuma</w:t>
      </w:r>
      <w:proofErr w:type="spellEnd"/>
      <w:r w:rsidR="00620DA6">
        <w:rPr>
          <w:rFonts w:asciiTheme="minorHAnsi" w:eastAsiaTheme="minorHAnsi" w:hAnsiTheme="minorHAnsi" w:cstheme="minorBidi"/>
          <w:color w:val="595757"/>
          <w:lang w:eastAsia="en-US"/>
        </w:rPr>
        <w:t>,</w:t>
      </w:r>
      <w:r w:rsidR="00947121" w:rsidRPr="00947121">
        <w:rPr>
          <w:rFonts w:asciiTheme="minorHAnsi" w:eastAsiaTheme="minorHAnsi" w:hAnsiTheme="minorHAnsi" w:cstheme="minorBidi"/>
          <w:color w:val="595757"/>
          <w:lang w:eastAsia="en-US"/>
        </w:rPr>
        <w:t xml:space="preserve"> </w:t>
      </w:r>
      <w:proofErr w:type="spellStart"/>
      <w:r w:rsidR="00947121" w:rsidRPr="00947121">
        <w:rPr>
          <w:rFonts w:asciiTheme="minorHAnsi" w:eastAsiaTheme="minorHAnsi" w:hAnsiTheme="minorHAnsi" w:cstheme="minorBidi"/>
          <w:color w:val="595757"/>
          <w:lang w:eastAsia="en-US"/>
        </w:rPr>
        <w:t>President</w:t>
      </w:r>
      <w:proofErr w:type="spellEnd"/>
      <w:r w:rsidR="00947121" w:rsidRPr="00947121">
        <w:rPr>
          <w:rFonts w:asciiTheme="minorHAnsi" w:eastAsiaTheme="minorHAnsi" w:hAnsiTheme="minorHAnsi" w:cstheme="minorBidi"/>
          <w:color w:val="595757"/>
          <w:lang w:eastAsia="en-US"/>
        </w:rPr>
        <w:t xml:space="preserve"> e CEO del Gruppo</w:t>
      </w:r>
      <w:r w:rsidR="00375D4A">
        <w:rPr>
          <w:rFonts w:asciiTheme="minorHAnsi" w:eastAsiaTheme="minorHAnsi" w:hAnsiTheme="minorHAnsi" w:cstheme="minorBidi"/>
          <w:color w:val="595757"/>
          <w:lang w:eastAsia="en-US"/>
        </w:rPr>
        <w:t>. “</w:t>
      </w:r>
      <w:r w:rsidR="00947121" w:rsidRPr="00947121">
        <w:rPr>
          <w:rFonts w:asciiTheme="minorHAnsi" w:eastAsiaTheme="minorHAnsi" w:hAnsiTheme="minorHAnsi" w:cstheme="minorBidi"/>
          <w:color w:val="595757"/>
          <w:lang w:eastAsia="en-US"/>
        </w:rPr>
        <w:t>In passato ci siamo impegnati per aumentare il valore aziendale e contribuire al</w:t>
      </w:r>
      <w:r w:rsidR="00620DA6">
        <w:rPr>
          <w:rFonts w:asciiTheme="minorHAnsi" w:eastAsiaTheme="minorHAnsi" w:hAnsiTheme="minorHAnsi" w:cstheme="minorBidi"/>
          <w:color w:val="595757"/>
          <w:lang w:eastAsia="en-US"/>
        </w:rPr>
        <w:t xml:space="preserve"> benessere della </w:t>
      </w:r>
      <w:r w:rsidR="004265FC">
        <w:rPr>
          <w:rFonts w:asciiTheme="minorHAnsi" w:eastAsiaTheme="minorHAnsi" w:hAnsiTheme="minorHAnsi" w:cstheme="minorBidi"/>
          <w:color w:val="595757"/>
          <w:lang w:eastAsia="en-US"/>
        </w:rPr>
        <w:t>società</w:t>
      </w:r>
      <w:r w:rsidR="00947121" w:rsidRPr="00947121">
        <w:rPr>
          <w:rFonts w:asciiTheme="minorHAnsi" w:eastAsiaTheme="minorHAnsi" w:hAnsiTheme="minorHAnsi" w:cstheme="minorBidi"/>
          <w:color w:val="595757"/>
          <w:lang w:eastAsia="en-US"/>
        </w:rPr>
        <w:t>. In futuro, continueremo a identificare le problematiche rilevanti per</w:t>
      </w:r>
      <w:r w:rsidR="004265FC">
        <w:rPr>
          <w:rFonts w:asciiTheme="minorHAnsi" w:eastAsiaTheme="minorHAnsi" w:hAnsiTheme="minorHAnsi" w:cstheme="minorBidi"/>
          <w:color w:val="595757"/>
          <w:lang w:eastAsia="en-US"/>
        </w:rPr>
        <w:t xml:space="preserve"> i nostri partner per</w:t>
      </w:r>
      <w:r w:rsidR="00947121" w:rsidRPr="00947121">
        <w:rPr>
          <w:rFonts w:asciiTheme="minorHAnsi" w:eastAsiaTheme="minorHAnsi" w:hAnsiTheme="minorHAnsi" w:cstheme="minorBidi"/>
          <w:color w:val="595757"/>
          <w:lang w:eastAsia="en-US"/>
        </w:rPr>
        <w:t xml:space="preserve"> migliorar</w:t>
      </w:r>
      <w:r w:rsidR="004265FC">
        <w:rPr>
          <w:rFonts w:asciiTheme="minorHAnsi" w:eastAsiaTheme="minorHAnsi" w:hAnsiTheme="minorHAnsi" w:cstheme="minorBidi"/>
          <w:color w:val="595757"/>
          <w:lang w:eastAsia="en-US"/>
        </w:rPr>
        <w:t>n</w:t>
      </w:r>
      <w:r w:rsidR="00947121" w:rsidRPr="00947121">
        <w:rPr>
          <w:rFonts w:asciiTheme="minorHAnsi" w:eastAsiaTheme="minorHAnsi" w:hAnsiTheme="minorHAnsi" w:cstheme="minorBidi"/>
          <w:color w:val="595757"/>
          <w:lang w:eastAsia="en-US"/>
        </w:rPr>
        <w:t>e le performance di sostenibilità e massimizzar</w:t>
      </w:r>
      <w:r w:rsidR="004265FC">
        <w:rPr>
          <w:rFonts w:asciiTheme="minorHAnsi" w:eastAsiaTheme="minorHAnsi" w:hAnsiTheme="minorHAnsi" w:cstheme="minorBidi"/>
          <w:color w:val="595757"/>
          <w:lang w:eastAsia="en-US"/>
        </w:rPr>
        <w:t>n</w:t>
      </w:r>
      <w:r w:rsidR="00947121" w:rsidRPr="00947121">
        <w:rPr>
          <w:rFonts w:asciiTheme="minorHAnsi" w:eastAsiaTheme="minorHAnsi" w:hAnsiTheme="minorHAnsi" w:cstheme="minorBidi"/>
          <w:color w:val="595757"/>
          <w:lang w:eastAsia="en-US"/>
        </w:rPr>
        <w:t xml:space="preserve">e </w:t>
      </w:r>
      <w:r w:rsidR="004265FC">
        <w:rPr>
          <w:rFonts w:asciiTheme="minorHAnsi" w:eastAsiaTheme="minorHAnsi" w:hAnsiTheme="minorHAnsi" w:cstheme="minorBidi"/>
          <w:color w:val="595757"/>
          <w:lang w:eastAsia="en-US"/>
        </w:rPr>
        <w:t>la</w:t>
      </w:r>
      <w:r w:rsidR="00947121" w:rsidRPr="00947121">
        <w:rPr>
          <w:rFonts w:asciiTheme="minorHAnsi" w:eastAsiaTheme="minorHAnsi" w:hAnsiTheme="minorHAnsi" w:cstheme="minorBidi"/>
          <w:color w:val="595757"/>
          <w:lang w:eastAsia="en-US"/>
        </w:rPr>
        <w:t xml:space="preserve"> creazione di valore. Siamo consapevoli</w:t>
      </w:r>
      <w:r w:rsidR="008B3C7F">
        <w:rPr>
          <w:rFonts w:asciiTheme="minorHAnsi" w:eastAsiaTheme="minorHAnsi" w:hAnsiTheme="minorHAnsi" w:cstheme="minorBidi"/>
          <w:color w:val="595757"/>
          <w:lang w:eastAsia="en-US"/>
        </w:rPr>
        <w:t>,</w:t>
      </w:r>
      <w:r w:rsidR="00947121" w:rsidRPr="00947121">
        <w:rPr>
          <w:rFonts w:asciiTheme="minorHAnsi" w:eastAsiaTheme="minorHAnsi" w:hAnsiTheme="minorHAnsi" w:cstheme="minorBidi"/>
          <w:color w:val="595757"/>
          <w:lang w:eastAsia="en-US"/>
        </w:rPr>
        <w:t xml:space="preserve"> infatti</w:t>
      </w:r>
      <w:r w:rsidR="008B3C7F">
        <w:rPr>
          <w:rFonts w:asciiTheme="minorHAnsi" w:eastAsiaTheme="minorHAnsi" w:hAnsiTheme="minorHAnsi" w:cstheme="minorBidi"/>
          <w:color w:val="595757"/>
          <w:lang w:eastAsia="en-US"/>
        </w:rPr>
        <w:t>,</w:t>
      </w:r>
      <w:r w:rsidR="00947121" w:rsidRPr="00947121">
        <w:rPr>
          <w:rFonts w:asciiTheme="minorHAnsi" w:eastAsiaTheme="minorHAnsi" w:hAnsiTheme="minorHAnsi" w:cstheme="minorBidi"/>
          <w:color w:val="595757"/>
          <w:lang w:eastAsia="en-US"/>
        </w:rPr>
        <w:t xml:space="preserve"> </w:t>
      </w:r>
      <w:r w:rsidR="00E00DE7" w:rsidRPr="00947121">
        <w:rPr>
          <w:rFonts w:asciiTheme="minorHAnsi" w:eastAsiaTheme="minorHAnsi" w:hAnsiTheme="minorHAnsi" w:cstheme="minorBidi"/>
          <w:color w:val="595757"/>
          <w:lang w:eastAsia="en-US"/>
        </w:rPr>
        <w:t>che la decarbonizzazione, l'uso circolare delle risorse e la salvaguardia della biodiversità sono priorità urgenti</w:t>
      </w:r>
      <w:r w:rsidR="00620DA6">
        <w:rPr>
          <w:rFonts w:asciiTheme="minorHAnsi" w:eastAsiaTheme="minorHAnsi" w:hAnsiTheme="minorHAnsi" w:cstheme="minorBidi"/>
          <w:color w:val="595757"/>
          <w:lang w:eastAsia="en-US"/>
        </w:rPr>
        <w:t>.</w:t>
      </w:r>
      <w:r w:rsidR="00E00DE7" w:rsidRPr="00947121">
        <w:rPr>
          <w:rFonts w:asciiTheme="minorHAnsi" w:eastAsiaTheme="minorHAnsi" w:hAnsiTheme="minorHAnsi" w:cstheme="minorBidi"/>
          <w:color w:val="595757"/>
          <w:lang w:eastAsia="en-US"/>
        </w:rPr>
        <w:t>"</w:t>
      </w:r>
    </w:p>
    <w:p w14:paraId="33E5F298" w14:textId="36E30CCD" w:rsidR="008F5B56" w:rsidRPr="008F5B56" w:rsidRDefault="00375D4A" w:rsidP="008F5B56">
      <w:pPr>
        <w:jc w:val="both"/>
        <w:rPr>
          <w:color w:val="595757"/>
          <w:sz w:val="24"/>
          <w:szCs w:val="24"/>
          <w:lang w:eastAsia="en-US"/>
        </w:rPr>
      </w:pPr>
      <w:r w:rsidRPr="008B16BE">
        <w:rPr>
          <w:color w:val="595757"/>
          <w:sz w:val="24"/>
          <w:szCs w:val="24"/>
          <w:lang w:eastAsia="en-US"/>
        </w:rPr>
        <w:t>“E’ da poco iniziato il nuovo anno fiscale, nel corso del quale, in linea con il posizionamento strategico del Gruppo, lavoreremo per migliorare la sostenibilità delle imprese. Da un punto di vista commerciale investiremo in particolare sulla tecnologia</w:t>
      </w:r>
      <w:r>
        <w:rPr>
          <w:color w:val="595757"/>
          <w:lang w:eastAsia="en-US"/>
        </w:rPr>
        <w:t xml:space="preserve"> RFID, </w:t>
      </w:r>
      <w:r>
        <w:rPr>
          <w:color w:val="595757"/>
          <w:sz w:val="24"/>
          <w:szCs w:val="24"/>
          <w:lang w:eastAsia="en-US"/>
        </w:rPr>
        <w:t xml:space="preserve">che ottimizza l’efficienza dei processi di tracciamento dei prodotti </w:t>
      </w:r>
      <w:r w:rsidR="004265FC">
        <w:rPr>
          <w:color w:val="595757"/>
          <w:sz w:val="24"/>
          <w:szCs w:val="24"/>
          <w:lang w:eastAsia="en-US"/>
        </w:rPr>
        <w:t>e aiuta gli</w:t>
      </w:r>
      <w:r>
        <w:rPr>
          <w:color w:val="595757"/>
          <w:sz w:val="24"/>
          <w:szCs w:val="24"/>
          <w:lang w:eastAsia="en-US"/>
        </w:rPr>
        <w:t xml:space="preserve"> utenti finali</w:t>
      </w:r>
      <w:r w:rsidR="004265FC">
        <w:rPr>
          <w:color w:val="595757"/>
          <w:sz w:val="24"/>
          <w:szCs w:val="24"/>
          <w:lang w:eastAsia="en-US"/>
        </w:rPr>
        <w:t xml:space="preserve"> a scegliere</w:t>
      </w:r>
      <w:r>
        <w:rPr>
          <w:color w:val="595757"/>
          <w:sz w:val="24"/>
          <w:szCs w:val="24"/>
          <w:lang w:eastAsia="en-US"/>
        </w:rPr>
        <w:t xml:space="preserve"> filiere di produzione sostenibili</w:t>
      </w:r>
      <w:r w:rsidR="004265FC">
        <w:rPr>
          <w:color w:val="595757"/>
          <w:sz w:val="24"/>
          <w:szCs w:val="24"/>
          <w:lang w:eastAsia="en-US"/>
        </w:rPr>
        <w:t xml:space="preserve">” </w:t>
      </w:r>
      <w:r w:rsidR="008B16BE" w:rsidRPr="008B16BE">
        <w:rPr>
          <w:color w:val="595757"/>
          <w:sz w:val="24"/>
          <w:szCs w:val="24"/>
          <w:lang w:eastAsia="en-US"/>
        </w:rPr>
        <w:t xml:space="preserve">afferma Domenico Cianferri, </w:t>
      </w:r>
      <w:proofErr w:type="spellStart"/>
      <w:r w:rsidR="008B16BE" w:rsidRPr="008B16BE">
        <w:rPr>
          <w:color w:val="595757"/>
          <w:sz w:val="24"/>
          <w:szCs w:val="24"/>
          <w:lang w:eastAsia="en-US"/>
        </w:rPr>
        <w:t>branch</w:t>
      </w:r>
      <w:proofErr w:type="spellEnd"/>
      <w:r w:rsidR="008B16BE" w:rsidRPr="008B16BE">
        <w:rPr>
          <w:color w:val="595757"/>
          <w:sz w:val="24"/>
          <w:szCs w:val="24"/>
          <w:lang w:eastAsia="en-US"/>
        </w:rPr>
        <w:t xml:space="preserve"> manager di SATO Italia</w:t>
      </w:r>
      <w:r>
        <w:rPr>
          <w:color w:val="595757"/>
          <w:sz w:val="24"/>
          <w:szCs w:val="24"/>
          <w:lang w:eastAsia="en-US"/>
        </w:rPr>
        <w:t>, “</w:t>
      </w:r>
      <w:r w:rsidR="008F5B56" w:rsidRPr="008F5B56">
        <w:rPr>
          <w:color w:val="595757"/>
          <w:sz w:val="24"/>
          <w:szCs w:val="24"/>
          <w:lang w:eastAsia="en-US"/>
        </w:rPr>
        <w:t>Colgo l’occasione per ricordare il nostro Programma Europeo per i Consumabili (ECP) in carta 100% riciclata. Un progetto nato con l’obiettivo di semplificare i processi produttivi dei nostri clienti e renderli al contempo più sostenibili, senza però pesare sul loro portafoglio.</w:t>
      </w:r>
      <w:r w:rsidRPr="008A3193">
        <w:rPr>
          <w:color w:val="595757"/>
          <w:sz w:val="24"/>
          <w:szCs w:val="24"/>
          <w:lang w:eastAsia="en-US"/>
        </w:rPr>
        <w:t xml:space="preserve"> </w:t>
      </w:r>
      <w:r w:rsidR="008F5B56" w:rsidRPr="008F5B56">
        <w:rPr>
          <w:color w:val="595757"/>
          <w:sz w:val="24"/>
          <w:szCs w:val="24"/>
          <w:lang w:eastAsia="en-US"/>
        </w:rPr>
        <w:t>Per fare questo, SATO ha identificato le tipologie di consumabili maggiormente richiesti e ha definito un portafoglio di offerta incentrato su flessibilità negli ordini, spedizioni rapide e sostenibilità a tutto tondo</w:t>
      </w:r>
      <w:r w:rsidR="0038741E">
        <w:rPr>
          <w:color w:val="595757"/>
          <w:sz w:val="24"/>
          <w:szCs w:val="24"/>
          <w:lang w:eastAsia="en-US"/>
        </w:rPr>
        <w:t>”</w:t>
      </w:r>
      <w:r w:rsidR="008F5B56" w:rsidRPr="008F5B56">
        <w:rPr>
          <w:color w:val="595757"/>
          <w:sz w:val="24"/>
          <w:szCs w:val="24"/>
          <w:lang w:eastAsia="en-US"/>
        </w:rPr>
        <w:t>.</w:t>
      </w:r>
    </w:p>
    <w:p w14:paraId="0401C95C" w14:textId="77777777" w:rsidR="00E00DE7" w:rsidRPr="006272DF" w:rsidRDefault="00E00DE7" w:rsidP="006272DF">
      <w:pPr>
        <w:pStyle w:val="NormaleWeb"/>
        <w:spacing w:before="225" w:after="225" w:line="336" w:lineRule="atLeast"/>
        <w:rPr>
          <w:rFonts w:asciiTheme="minorHAnsi" w:hAnsiTheme="minorHAnsi" w:cstheme="minorHAnsi"/>
          <w:b/>
          <w:bCs/>
          <w:i/>
          <w:iCs/>
          <w:color w:val="595757"/>
          <w:sz w:val="32"/>
          <w:szCs w:val="32"/>
          <w:lang w:eastAsia="en-US"/>
        </w:rPr>
      </w:pPr>
    </w:p>
    <w:bookmarkEnd w:id="0"/>
    <w:bookmarkEnd w:id="1"/>
    <w:p w14:paraId="19E77096" w14:textId="5144C22D" w:rsidR="00C100D2" w:rsidRDefault="00C100D2" w:rsidP="00C100D2">
      <w:pPr>
        <w:rPr>
          <w:color w:val="595757"/>
          <w:lang w:eastAsia="en-US"/>
        </w:rPr>
      </w:pPr>
      <w:r>
        <w:rPr>
          <w:b/>
          <w:bCs/>
          <w:color w:val="007FCB"/>
          <w:u w:val="single"/>
          <w:lang w:eastAsia="en-US"/>
        </w:rPr>
        <w:t>SATO</w:t>
      </w:r>
      <w:r>
        <w:rPr>
          <w:color w:val="007FCB"/>
          <w:lang w:eastAsia="en-US"/>
        </w:rPr>
        <w:t xml:space="preserve"> </w:t>
      </w:r>
      <w:r>
        <w:rPr>
          <w:color w:val="595757"/>
          <w:lang w:eastAsia="en-US"/>
        </w:rPr>
        <w:t>https://www.sato-global.com/</w:t>
      </w:r>
    </w:p>
    <w:p w14:paraId="553BDD6F" w14:textId="77777777" w:rsidR="008F5B56" w:rsidRDefault="0052163B" w:rsidP="008F5B56">
      <w:pPr>
        <w:adjustRightInd w:val="0"/>
        <w:snapToGrid w:val="0"/>
        <w:spacing w:after="0" w:line="240" w:lineRule="auto"/>
        <w:jc w:val="both"/>
        <w:rPr>
          <w:color w:val="595757"/>
        </w:rPr>
      </w:pPr>
      <w:r w:rsidRPr="0052163B">
        <w:rPr>
          <w:color w:val="595757"/>
        </w:rPr>
        <w:t>SATO (TOKYO:6287) progetta e produce soluzioni per l’identificazione automatica, tra cui hardware, etichette, tag e software integrabili con sistemi di terze parti.</w:t>
      </w:r>
      <w:r w:rsidR="008F5B56">
        <w:rPr>
          <w:color w:val="595757"/>
        </w:rPr>
        <w:t xml:space="preserve"> </w:t>
      </w:r>
      <w:r w:rsidRPr="0052163B">
        <w:rPr>
          <w:color w:val="595757"/>
        </w:rPr>
        <w:t>Le sue tecnologie semplificano i flussi operativi, abilitano la raccolta e la visualizzazione dei dati e contribuiscono a un mondo più connesso, produttivo e sicuro.</w:t>
      </w:r>
    </w:p>
    <w:p w14:paraId="75E74504" w14:textId="5F72E158" w:rsidR="0052163B" w:rsidRDefault="0052163B" w:rsidP="008F5B56">
      <w:pPr>
        <w:adjustRightInd w:val="0"/>
        <w:snapToGrid w:val="0"/>
        <w:spacing w:after="0" w:line="240" w:lineRule="auto"/>
        <w:jc w:val="both"/>
        <w:rPr>
          <w:color w:val="595757"/>
        </w:rPr>
      </w:pPr>
      <w:r w:rsidRPr="0052163B">
        <w:rPr>
          <w:color w:val="595757"/>
        </w:rPr>
        <w:t>Fondata nel 1940, SATO è presente in 26 Paesi con oltre 5.900 dipendenti. Nell’anno fiscale conclusosi il 31 marzo 2025, ha registrato un fatturato di 154.807 milioni di yen (pari a 1,014 miliardi di dollari*).</w:t>
      </w:r>
    </w:p>
    <w:p w14:paraId="73986A11" w14:textId="4302D589" w:rsidR="00C100D2" w:rsidRDefault="00C100D2" w:rsidP="008F5B56">
      <w:pPr>
        <w:adjustRightInd w:val="0"/>
        <w:snapToGrid w:val="0"/>
        <w:spacing w:line="240" w:lineRule="auto"/>
        <w:jc w:val="both"/>
        <w:rPr>
          <w:color w:val="595757"/>
        </w:rPr>
      </w:pPr>
      <w:r>
        <w:rPr>
          <w:color w:val="595757"/>
        </w:rPr>
        <w:t>In Italia è presente dal 20</w:t>
      </w:r>
      <w:r w:rsidR="0052163B">
        <w:rPr>
          <w:color w:val="595757"/>
        </w:rPr>
        <w:t>6</w:t>
      </w:r>
      <w:r>
        <w:rPr>
          <w:color w:val="595757"/>
        </w:rPr>
        <w:t>. I prodotti SATO sono utilizzati con successo nei settori alimentare, manifatturiero, sanitario oltre che nella GDO, nell’HO.RE.CA e nella logistica.</w:t>
      </w:r>
    </w:p>
    <w:p w14:paraId="169A7514" w14:textId="77777777" w:rsidR="0052163B" w:rsidRDefault="0052163B" w:rsidP="0052163B">
      <w:pPr>
        <w:adjustRightInd w:val="0"/>
        <w:snapToGrid w:val="0"/>
        <w:spacing w:line="240" w:lineRule="auto"/>
        <w:jc w:val="both"/>
        <w:rPr>
          <w:color w:val="595757"/>
        </w:rPr>
      </w:pPr>
      <w:r w:rsidRPr="0052163B">
        <w:rPr>
          <w:color w:val="595757"/>
        </w:rPr>
        <w:t>* Calcolato su un tasso di cambio medio di 1 USD = 152,62 JPY</w:t>
      </w:r>
    </w:p>
    <w:p w14:paraId="10668C9E" w14:textId="77777777" w:rsidR="00DA0D0E" w:rsidRDefault="00DA0D0E" w:rsidP="00C100D2">
      <w:pPr>
        <w:pStyle w:val="pf0"/>
        <w:spacing w:before="0" w:beforeAutospacing="0" w:after="0" w:afterAutospacing="0"/>
        <w:jc w:val="both"/>
        <w:rPr>
          <w:rFonts w:asciiTheme="minorHAnsi" w:eastAsiaTheme="minorHAnsi" w:hAnsiTheme="minorHAnsi" w:cstheme="minorBidi"/>
          <w:color w:val="595757"/>
          <w:sz w:val="22"/>
          <w:szCs w:val="22"/>
          <w:lang w:eastAsia="en-US"/>
        </w:rPr>
      </w:pPr>
    </w:p>
    <w:p w14:paraId="1A35AA88" w14:textId="77777777" w:rsidR="00DA0D0E" w:rsidRDefault="00DA0D0E" w:rsidP="00DA0D0E">
      <w:pPr>
        <w:rPr>
          <w:b/>
          <w:bCs/>
          <w:color w:val="007FCB"/>
          <w:u w:val="single"/>
          <w:lang w:eastAsia="en-US"/>
        </w:rPr>
      </w:pPr>
      <w:r>
        <w:rPr>
          <w:b/>
          <w:bCs/>
          <w:color w:val="007FCB"/>
          <w:u w:val="single"/>
          <w:lang w:eastAsia="en-US"/>
        </w:rPr>
        <w:t>SATO in Italia</w:t>
      </w:r>
      <w:r>
        <w:rPr>
          <w:b/>
          <w:bCs/>
          <w:color w:val="007FCB"/>
          <w:lang w:eastAsia="en-US"/>
        </w:rPr>
        <w:t xml:space="preserve"> </w:t>
      </w:r>
      <w:r>
        <w:rPr>
          <w:color w:val="595757"/>
          <w:lang w:eastAsia="en-US"/>
        </w:rPr>
        <w:t>https://www.satoeurope.com/it/</w:t>
      </w:r>
      <w:r>
        <w:rPr>
          <w:b/>
          <w:bCs/>
          <w:color w:val="007FCB"/>
          <w:lang w:eastAsia="en-US"/>
        </w:rPr>
        <w:t xml:space="preserve"> </w:t>
      </w:r>
    </w:p>
    <w:p w14:paraId="17DBE964" w14:textId="7D10A74E" w:rsidR="00DA0D0E" w:rsidRDefault="00DA0D0E" w:rsidP="00DA0D0E">
      <w:pPr>
        <w:jc w:val="both"/>
      </w:pPr>
      <w:r>
        <w:rPr>
          <w:color w:val="595757"/>
        </w:rPr>
        <w:t xml:space="preserve">Nel 2019 la multinazionale, nonostante il </w:t>
      </w:r>
      <w:proofErr w:type="gramStart"/>
      <w:r>
        <w:rPr>
          <w:color w:val="595757"/>
        </w:rPr>
        <w:t>brand</w:t>
      </w:r>
      <w:proofErr w:type="gramEnd"/>
      <w:r>
        <w:rPr>
          <w:color w:val="595757"/>
        </w:rPr>
        <w:t xml:space="preserve">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Nel 2022 inizia la fase di consolidamento grazie all’ampliamento </w:t>
      </w:r>
      <w:r w:rsidR="00FB7D92">
        <w:rPr>
          <w:color w:val="595757"/>
        </w:rPr>
        <w:t>del gruppo italiano</w:t>
      </w:r>
      <w:r>
        <w:rPr>
          <w:color w:val="595757"/>
        </w:rPr>
        <w:t xml:space="preserve"> con figure dedicate al supporto prevendita e all’apertura di una nuova sede a Bologna.</w:t>
      </w:r>
    </w:p>
    <w:p w14:paraId="68376707" w14:textId="77777777" w:rsidR="00DA0D0E" w:rsidRDefault="00DA0D0E" w:rsidP="00C100D2">
      <w:pPr>
        <w:pStyle w:val="pf0"/>
        <w:spacing w:before="0" w:beforeAutospacing="0" w:after="0" w:afterAutospacing="0"/>
        <w:jc w:val="both"/>
        <w:rPr>
          <w:rFonts w:asciiTheme="minorHAnsi" w:eastAsiaTheme="minorHAnsi" w:hAnsiTheme="minorHAnsi" w:cstheme="minorBidi"/>
          <w:color w:val="595757"/>
          <w:sz w:val="22"/>
          <w:szCs w:val="22"/>
          <w:highlight w:val="green"/>
          <w:lang w:eastAsia="en-US"/>
        </w:rPr>
      </w:pPr>
    </w:p>
    <w:p w14:paraId="66CA1026" w14:textId="77777777" w:rsidR="00C32EE0" w:rsidRDefault="00C32EE0" w:rsidP="0031135D">
      <w:pPr>
        <w:spacing w:after="0" w:line="240" w:lineRule="auto"/>
        <w:rPr>
          <w:u w:val="single"/>
          <w:lang w:eastAsia="en-US"/>
        </w:rPr>
      </w:pPr>
    </w:p>
    <w:p w14:paraId="2F3D1875" w14:textId="280F1CA1" w:rsidR="007D2FC4" w:rsidRPr="00546623" w:rsidRDefault="0031135D" w:rsidP="0031135D">
      <w:pPr>
        <w:spacing w:after="0" w:line="240" w:lineRule="auto"/>
        <w:rPr>
          <w:u w:val="single"/>
          <w:lang w:eastAsia="en-US"/>
        </w:rPr>
      </w:pPr>
      <w:r w:rsidRPr="00546623">
        <w:rPr>
          <w:u w:val="single"/>
          <w:lang w:eastAsia="en-US"/>
        </w:rPr>
        <w:t xml:space="preserve">Ufficio stampa SATO Italia: </w:t>
      </w:r>
    </w:p>
    <w:p w14:paraId="0E29DC6A" w14:textId="54C052A7" w:rsidR="00EE2B9B" w:rsidRPr="003145E9" w:rsidRDefault="0031135D" w:rsidP="00306CA1">
      <w:pPr>
        <w:spacing w:after="0" w:line="240" w:lineRule="auto"/>
      </w:pPr>
      <w:proofErr w:type="spellStart"/>
      <w:r w:rsidRPr="0031135D">
        <w:rPr>
          <w:i/>
          <w:iCs/>
          <w:color w:val="002060"/>
          <w:lang w:eastAsia="en-US"/>
        </w:rPr>
        <w:t>Updating</w:t>
      </w:r>
      <w:proofErr w:type="spellEnd"/>
      <w:r w:rsidR="00306CA1">
        <w:rPr>
          <w:i/>
          <w:iCs/>
          <w:color w:val="002060"/>
          <w:lang w:eastAsia="en-US"/>
        </w:rPr>
        <w:t xml:space="preserve">: </w:t>
      </w:r>
      <w:r>
        <w:rPr>
          <w:i/>
          <w:iCs/>
          <w:color w:val="002060"/>
          <w:lang w:eastAsia="en-US"/>
        </w:rPr>
        <w:t>Olga Calenti</w:t>
      </w:r>
      <w:r>
        <w:t xml:space="preserve"> </w:t>
      </w:r>
      <w:r>
        <w:rPr>
          <w:lang w:eastAsia="en-US"/>
        </w:rPr>
        <w:t>– mobile +39 351 5041820;</w:t>
      </w:r>
      <w:r w:rsidR="00306CA1">
        <w:rPr>
          <w:lang w:eastAsia="en-US"/>
        </w:rPr>
        <w:t xml:space="preserve"> </w:t>
      </w:r>
      <w:r w:rsidR="00357D9C">
        <w:rPr>
          <w:i/>
          <w:iCs/>
          <w:color w:val="002060"/>
          <w:lang w:eastAsia="en-US"/>
        </w:rPr>
        <w:t xml:space="preserve">Erminia Corsi </w:t>
      </w:r>
      <w:r>
        <w:t>– mobile +39 3</w:t>
      </w:r>
      <w:r w:rsidR="00D8329D">
        <w:t>48 7981209.</w:t>
      </w:r>
    </w:p>
    <w:sectPr w:rsidR="00EE2B9B" w:rsidRPr="003145E9" w:rsidSect="00C476FB">
      <w:headerReference w:type="default" r:id="rId7"/>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A274" w14:textId="77777777" w:rsidR="002221B3" w:rsidRDefault="002221B3" w:rsidP="00A76C3F">
      <w:pPr>
        <w:spacing w:after="0" w:line="240" w:lineRule="auto"/>
      </w:pPr>
      <w:r>
        <w:separator/>
      </w:r>
    </w:p>
  </w:endnote>
  <w:endnote w:type="continuationSeparator" w:id="0">
    <w:p w14:paraId="3B4A2690" w14:textId="77777777" w:rsidR="002221B3" w:rsidRDefault="002221B3"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F8E32" w14:textId="77777777" w:rsidR="002221B3" w:rsidRDefault="002221B3" w:rsidP="00A76C3F">
      <w:pPr>
        <w:spacing w:after="0" w:line="240" w:lineRule="auto"/>
      </w:pPr>
      <w:r>
        <w:separator/>
      </w:r>
    </w:p>
  </w:footnote>
  <w:footnote w:type="continuationSeparator" w:id="0">
    <w:p w14:paraId="10BB8B2D" w14:textId="77777777" w:rsidR="002221B3" w:rsidRDefault="002221B3"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F941" w14:textId="6FA5A642" w:rsidR="00A76C3F" w:rsidRDefault="00A76C3F">
    <w:pPr>
      <w:pStyle w:val="Intestazione"/>
    </w:pPr>
    <w:r>
      <w:rPr>
        <w:b/>
        <w:bCs/>
        <w:noProof/>
        <w:sz w:val="28"/>
        <w:szCs w:val="28"/>
      </w:rPr>
      <w:drawing>
        <wp:anchor distT="0" distB="0" distL="114300" distR="114300" simplePos="0" relativeHeight="251659264" behindDoc="0" locked="0" layoutInCell="1" allowOverlap="1" wp14:anchorId="277065ED" wp14:editId="47B1CFD9">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14:sizeRelH relativeFrom="page">
            <wp14:pctWidth>0</wp14:pctWidth>
          </wp14:sizeRelH>
          <wp14:sizeRelV relativeFrom="page">
            <wp14:pctHeight>0</wp14:pctHeight>
          </wp14:sizeRelV>
        </wp:anchor>
      </w:drawing>
    </w:r>
  </w:p>
  <w:p w14:paraId="40E81508" w14:textId="77777777" w:rsidR="0031135D" w:rsidRDefault="0031135D">
    <w:pPr>
      <w:pStyle w:val="Intestazione"/>
    </w:pPr>
  </w:p>
  <w:p w14:paraId="0B11434B" w14:textId="09DBDBAE" w:rsidR="00A76C3F" w:rsidRDefault="00A76C3F">
    <w:pPr>
      <w:pStyle w:val="Intestazione"/>
    </w:pPr>
  </w:p>
  <w:p w14:paraId="5C950EA1" w14:textId="31D1B29C"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D59D2"/>
    <w:multiLevelType w:val="multilevel"/>
    <w:tmpl w:val="40A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61628"/>
    <w:multiLevelType w:val="hybridMultilevel"/>
    <w:tmpl w:val="FD9AA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F4032F"/>
    <w:multiLevelType w:val="multilevel"/>
    <w:tmpl w:val="861C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97562"/>
    <w:multiLevelType w:val="hybridMultilevel"/>
    <w:tmpl w:val="223A4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8A2576E"/>
    <w:multiLevelType w:val="hybridMultilevel"/>
    <w:tmpl w:val="DC705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C443CF"/>
    <w:multiLevelType w:val="multilevel"/>
    <w:tmpl w:val="40FA2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107CD"/>
    <w:multiLevelType w:val="hybridMultilevel"/>
    <w:tmpl w:val="1F2C22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16844FE"/>
    <w:multiLevelType w:val="hybridMultilevel"/>
    <w:tmpl w:val="43EC4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F17F76"/>
    <w:multiLevelType w:val="hybridMultilevel"/>
    <w:tmpl w:val="2E68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3120318">
    <w:abstractNumId w:val="0"/>
  </w:num>
  <w:num w:numId="2" w16cid:durableId="688872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283461">
    <w:abstractNumId w:val="6"/>
  </w:num>
  <w:num w:numId="4" w16cid:durableId="385029422">
    <w:abstractNumId w:val="3"/>
  </w:num>
  <w:num w:numId="5" w16cid:durableId="119764945">
    <w:abstractNumId w:val="8"/>
  </w:num>
  <w:num w:numId="6" w16cid:durableId="496111923">
    <w:abstractNumId w:val="5"/>
  </w:num>
  <w:num w:numId="7" w16cid:durableId="786585333">
    <w:abstractNumId w:val="4"/>
  </w:num>
  <w:num w:numId="8" w16cid:durableId="1478230546">
    <w:abstractNumId w:val="1"/>
  </w:num>
  <w:num w:numId="9" w16cid:durableId="28343763">
    <w:abstractNumId w:val="7"/>
  </w:num>
  <w:num w:numId="10" w16cid:durableId="1862937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072C"/>
    <w:rsid w:val="00000907"/>
    <w:rsid w:val="0000116A"/>
    <w:rsid w:val="00006A79"/>
    <w:rsid w:val="00006D6B"/>
    <w:rsid w:val="000070BF"/>
    <w:rsid w:val="000072C0"/>
    <w:rsid w:val="00007F28"/>
    <w:rsid w:val="000102BE"/>
    <w:rsid w:val="00010D09"/>
    <w:rsid w:val="00016276"/>
    <w:rsid w:val="00020D48"/>
    <w:rsid w:val="000215B4"/>
    <w:rsid w:val="00022089"/>
    <w:rsid w:val="000221D3"/>
    <w:rsid w:val="00022589"/>
    <w:rsid w:val="00024BD1"/>
    <w:rsid w:val="00025309"/>
    <w:rsid w:val="00031473"/>
    <w:rsid w:val="0003369E"/>
    <w:rsid w:val="00034EB5"/>
    <w:rsid w:val="000367C7"/>
    <w:rsid w:val="00037376"/>
    <w:rsid w:val="000407B1"/>
    <w:rsid w:val="000446CD"/>
    <w:rsid w:val="000502E5"/>
    <w:rsid w:val="000507B2"/>
    <w:rsid w:val="00052963"/>
    <w:rsid w:val="0005438A"/>
    <w:rsid w:val="00054E3D"/>
    <w:rsid w:val="000552B0"/>
    <w:rsid w:val="00055B1F"/>
    <w:rsid w:val="00056A2B"/>
    <w:rsid w:val="00056C08"/>
    <w:rsid w:val="00056F8B"/>
    <w:rsid w:val="0005795E"/>
    <w:rsid w:val="0006038A"/>
    <w:rsid w:val="000643A9"/>
    <w:rsid w:val="0006472C"/>
    <w:rsid w:val="000711B2"/>
    <w:rsid w:val="00071DB0"/>
    <w:rsid w:val="00073FC4"/>
    <w:rsid w:val="00075E6D"/>
    <w:rsid w:val="000777E1"/>
    <w:rsid w:val="00080398"/>
    <w:rsid w:val="0008360A"/>
    <w:rsid w:val="00087393"/>
    <w:rsid w:val="00094258"/>
    <w:rsid w:val="00094FA9"/>
    <w:rsid w:val="0009665B"/>
    <w:rsid w:val="00096F4E"/>
    <w:rsid w:val="000A02B4"/>
    <w:rsid w:val="000A1DE2"/>
    <w:rsid w:val="000A333F"/>
    <w:rsid w:val="000A4A11"/>
    <w:rsid w:val="000A6876"/>
    <w:rsid w:val="000B0011"/>
    <w:rsid w:val="000B181C"/>
    <w:rsid w:val="000B40EA"/>
    <w:rsid w:val="000B4A3F"/>
    <w:rsid w:val="000B514B"/>
    <w:rsid w:val="000C1669"/>
    <w:rsid w:val="000C406B"/>
    <w:rsid w:val="000C630E"/>
    <w:rsid w:val="000D4D22"/>
    <w:rsid w:val="000D4EDD"/>
    <w:rsid w:val="000D5BB4"/>
    <w:rsid w:val="000D6E37"/>
    <w:rsid w:val="000E28FB"/>
    <w:rsid w:val="000E2A09"/>
    <w:rsid w:val="000E73AD"/>
    <w:rsid w:val="000F25C1"/>
    <w:rsid w:val="000F36E2"/>
    <w:rsid w:val="000F4339"/>
    <w:rsid w:val="001003B7"/>
    <w:rsid w:val="00100856"/>
    <w:rsid w:val="001020ED"/>
    <w:rsid w:val="00105085"/>
    <w:rsid w:val="00112A40"/>
    <w:rsid w:val="00114A9D"/>
    <w:rsid w:val="00120F22"/>
    <w:rsid w:val="00122143"/>
    <w:rsid w:val="00122755"/>
    <w:rsid w:val="00123F6C"/>
    <w:rsid w:val="0012477D"/>
    <w:rsid w:val="0012520C"/>
    <w:rsid w:val="001254F1"/>
    <w:rsid w:val="001257F5"/>
    <w:rsid w:val="001302C8"/>
    <w:rsid w:val="00131966"/>
    <w:rsid w:val="00133AB0"/>
    <w:rsid w:val="00134515"/>
    <w:rsid w:val="0014134B"/>
    <w:rsid w:val="0014271A"/>
    <w:rsid w:val="0014304D"/>
    <w:rsid w:val="00147CAB"/>
    <w:rsid w:val="001506A9"/>
    <w:rsid w:val="00150950"/>
    <w:rsid w:val="00150D52"/>
    <w:rsid w:val="00151462"/>
    <w:rsid w:val="00156C7A"/>
    <w:rsid w:val="00157FE3"/>
    <w:rsid w:val="00161042"/>
    <w:rsid w:val="00162042"/>
    <w:rsid w:val="001648AB"/>
    <w:rsid w:val="00165E18"/>
    <w:rsid w:val="001672EF"/>
    <w:rsid w:val="0017401A"/>
    <w:rsid w:val="001741A4"/>
    <w:rsid w:val="00176153"/>
    <w:rsid w:val="00182850"/>
    <w:rsid w:val="00187D9E"/>
    <w:rsid w:val="00193FDE"/>
    <w:rsid w:val="00196387"/>
    <w:rsid w:val="001A2689"/>
    <w:rsid w:val="001A386D"/>
    <w:rsid w:val="001A4384"/>
    <w:rsid w:val="001A713D"/>
    <w:rsid w:val="001B0506"/>
    <w:rsid w:val="001B643B"/>
    <w:rsid w:val="001B6BD8"/>
    <w:rsid w:val="001C124C"/>
    <w:rsid w:val="001C307C"/>
    <w:rsid w:val="001C3155"/>
    <w:rsid w:val="001D0007"/>
    <w:rsid w:val="001D3C76"/>
    <w:rsid w:val="001D4B96"/>
    <w:rsid w:val="001D4ECA"/>
    <w:rsid w:val="001D5DB4"/>
    <w:rsid w:val="001D7F5D"/>
    <w:rsid w:val="001E02CC"/>
    <w:rsid w:val="001E24C9"/>
    <w:rsid w:val="001E458B"/>
    <w:rsid w:val="001F01E1"/>
    <w:rsid w:val="001F29D3"/>
    <w:rsid w:val="001F55FB"/>
    <w:rsid w:val="001F725E"/>
    <w:rsid w:val="001F78EA"/>
    <w:rsid w:val="0020078C"/>
    <w:rsid w:val="002014CE"/>
    <w:rsid w:val="00201AA5"/>
    <w:rsid w:val="00205711"/>
    <w:rsid w:val="00205894"/>
    <w:rsid w:val="00207B60"/>
    <w:rsid w:val="00212CD0"/>
    <w:rsid w:val="002221B3"/>
    <w:rsid w:val="0022222D"/>
    <w:rsid w:val="00224DA7"/>
    <w:rsid w:val="00224FEC"/>
    <w:rsid w:val="00225A13"/>
    <w:rsid w:val="00226E55"/>
    <w:rsid w:val="00227156"/>
    <w:rsid w:val="002302C2"/>
    <w:rsid w:val="00231333"/>
    <w:rsid w:val="00231C3C"/>
    <w:rsid w:val="00233BD2"/>
    <w:rsid w:val="00240555"/>
    <w:rsid w:val="0024386C"/>
    <w:rsid w:val="00246819"/>
    <w:rsid w:val="00251408"/>
    <w:rsid w:val="00253E92"/>
    <w:rsid w:val="00254EB0"/>
    <w:rsid w:val="00262188"/>
    <w:rsid w:val="00266A89"/>
    <w:rsid w:val="00266C39"/>
    <w:rsid w:val="00272357"/>
    <w:rsid w:val="00273671"/>
    <w:rsid w:val="00275319"/>
    <w:rsid w:val="0027661F"/>
    <w:rsid w:val="0027714C"/>
    <w:rsid w:val="00281C26"/>
    <w:rsid w:val="002933BD"/>
    <w:rsid w:val="002959F9"/>
    <w:rsid w:val="002A3B1C"/>
    <w:rsid w:val="002A4AAC"/>
    <w:rsid w:val="002A4B73"/>
    <w:rsid w:val="002A5881"/>
    <w:rsid w:val="002A63B2"/>
    <w:rsid w:val="002B35FA"/>
    <w:rsid w:val="002C188E"/>
    <w:rsid w:val="002C2090"/>
    <w:rsid w:val="002C3925"/>
    <w:rsid w:val="002C3E4A"/>
    <w:rsid w:val="002C4505"/>
    <w:rsid w:val="002C463A"/>
    <w:rsid w:val="002C746A"/>
    <w:rsid w:val="002D22EC"/>
    <w:rsid w:val="002D2BC1"/>
    <w:rsid w:val="002D442A"/>
    <w:rsid w:val="002E53A5"/>
    <w:rsid w:val="002F2A6E"/>
    <w:rsid w:val="002F4A8D"/>
    <w:rsid w:val="00302CE4"/>
    <w:rsid w:val="0030314D"/>
    <w:rsid w:val="00304E4B"/>
    <w:rsid w:val="00306CA1"/>
    <w:rsid w:val="0031054A"/>
    <w:rsid w:val="0031135D"/>
    <w:rsid w:val="003128F0"/>
    <w:rsid w:val="00312F4D"/>
    <w:rsid w:val="003145E9"/>
    <w:rsid w:val="00316C66"/>
    <w:rsid w:val="003174EB"/>
    <w:rsid w:val="00322D7D"/>
    <w:rsid w:val="0032500E"/>
    <w:rsid w:val="003266F1"/>
    <w:rsid w:val="0032742E"/>
    <w:rsid w:val="00327811"/>
    <w:rsid w:val="003304C8"/>
    <w:rsid w:val="00330866"/>
    <w:rsid w:val="00331951"/>
    <w:rsid w:val="00334D8A"/>
    <w:rsid w:val="00340904"/>
    <w:rsid w:val="00341279"/>
    <w:rsid w:val="00345262"/>
    <w:rsid w:val="0034528E"/>
    <w:rsid w:val="00346FE6"/>
    <w:rsid w:val="003506AD"/>
    <w:rsid w:val="00350F31"/>
    <w:rsid w:val="0035105C"/>
    <w:rsid w:val="003519E2"/>
    <w:rsid w:val="00352A2B"/>
    <w:rsid w:val="00357D9C"/>
    <w:rsid w:val="0036210D"/>
    <w:rsid w:val="00364699"/>
    <w:rsid w:val="00365BA5"/>
    <w:rsid w:val="0036730C"/>
    <w:rsid w:val="00367B3B"/>
    <w:rsid w:val="0037089F"/>
    <w:rsid w:val="00372559"/>
    <w:rsid w:val="00373281"/>
    <w:rsid w:val="003737CB"/>
    <w:rsid w:val="00374618"/>
    <w:rsid w:val="00375D4A"/>
    <w:rsid w:val="0038384A"/>
    <w:rsid w:val="00386033"/>
    <w:rsid w:val="003868AF"/>
    <w:rsid w:val="0038741E"/>
    <w:rsid w:val="003920D9"/>
    <w:rsid w:val="00393E89"/>
    <w:rsid w:val="0039428E"/>
    <w:rsid w:val="0039622B"/>
    <w:rsid w:val="003976FE"/>
    <w:rsid w:val="00397F63"/>
    <w:rsid w:val="003A048F"/>
    <w:rsid w:val="003A270E"/>
    <w:rsid w:val="003A77FC"/>
    <w:rsid w:val="003A7F8B"/>
    <w:rsid w:val="003A7F94"/>
    <w:rsid w:val="003B2169"/>
    <w:rsid w:val="003B30FA"/>
    <w:rsid w:val="003B3240"/>
    <w:rsid w:val="003B45FB"/>
    <w:rsid w:val="003B6259"/>
    <w:rsid w:val="003B641F"/>
    <w:rsid w:val="003C0C04"/>
    <w:rsid w:val="003C1044"/>
    <w:rsid w:val="003C19FC"/>
    <w:rsid w:val="003C1B2A"/>
    <w:rsid w:val="003C2C21"/>
    <w:rsid w:val="003C2E30"/>
    <w:rsid w:val="003C3329"/>
    <w:rsid w:val="003C437B"/>
    <w:rsid w:val="003C4900"/>
    <w:rsid w:val="003D0621"/>
    <w:rsid w:val="003D1C72"/>
    <w:rsid w:val="003D2999"/>
    <w:rsid w:val="003D69F0"/>
    <w:rsid w:val="003E169B"/>
    <w:rsid w:val="003E2AA5"/>
    <w:rsid w:val="003E37AE"/>
    <w:rsid w:val="003E4412"/>
    <w:rsid w:val="003E59CF"/>
    <w:rsid w:val="003F1431"/>
    <w:rsid w:val="003F1E98"/>
    <w:rsid w:val="003F24D4"/>
    <w:rsid w:val="003F306D"/>
    <w:rsid w:val="003F367D"/>
    <w:rsid w:val="003F3E78"/>
    <w:rsid w:val="003F43F1"/>
    <w:rsid w:val="003F61F4"/>
    <w:rsid w:val="003F679A"/>
    <w:rsid w:val="00400702"/>
    <w:rsid w:val="00400EE5"/>
    <w:rsid w:val="0040316C"/>
    <w:rsid w:val="0040409A"/>
    <w:rsid w:val="0040657C"/>
    <w:rsid w:val="00407059"/>
    <w:rsid w:val="004075C5"/>
    <w:rsid w:val="00410550"/>
    <w:rsid w:val="004115A7"/>
    <w:rsid w:val="00412B82"/>
    <w:rsid w:val="0041308A"/>
    <w:rsid w:val="00413536"/>
    <w:rsid w:val="00413E80"/>
    <w:rsid w:val="00417A24"/>
    <w:rsid w:val="00417A67"/>
    <w:rsid w:val="00424C27"/>
    <w:rsid w:val="004265FC"/>
    <w:rsid w:val="0042783E"/>
    <w:rsid w:val="0043121E"/>
    <w:rsid w:val="00431B42"/>
    <w:rsid w:val="004376D3"/>
    <w:rsid w:val="004379E7"/>
    <w:rsid w:val="00437A0C"/>
    <w:rsid w:val="00442568"/>
    <w:rsid w:val="0044272E"/>
    <w:rsid w:val="00442D83"/>
    <w:rsid w:val="00444099"/>
    <w:rsid w:val="004537CD"/>
    <w:rsid w:val="004618BB"/>
    <w:rsid w:val="00462DFB"/>
    <w:rsid w:val="00475968"/>
    <w:rsid w:val="00476EDD"/>
    <w:rsid w:val="004774E0"/>
    <w:rsid w:val="00480D94"/>
    <w:rsid w:val="004825C6"/>
    <w:rsid w:val="004834F0"/>
    <w:rsid w:val="00483FE4"/>
    <w:rsid w:val="0048438B"/>
    <w:rsid w:val="00484E8B"/>
    <w:rsid w:val="00490714"/>
    <w:rsid w:val="00491A47"/>
    <w:rsid w:val="00493D43"/>
    <w:rsid w:val="00495EED"/>
    <w:rsid w:val="004A016A"/>
    <w:rsid w:val="004A085C"/>
    <w:rsid w:val="004A1A97"/>
    <w:rsid w:val="004A6E56"/>
    <w:rsid w:val="004A7866"/>
    <w:rsid w:val="004B0521"/>
    <w:rsid w:val="004B0EB2"/>
    <w:rsid w:val="004B340B"/>
    <w:rsid w:val="004B523C"/>
    <w:rsid w:val="004B6E12"/>
    <w:rsid w:val="004C0CD9"/>
    <w:rsid w:val="004C1D03"/>
    <w:rsid w:val="004C4497"/>
    <w:rsid w:val="004C7E21"/>
    <w:rsid w:val="004D054B"/>
    <w:rsid w:val="004D12E8"/>
    <w:rsid w:val="004D1DE2"/>
    <w:rsid w:val="004D2854"/>
    <w:rsid w:val="004D4D6F"/>
    <w:rsid w:val="004D525B"/>
    <w:rsid w:val="004D5B9A"/>
    <w:rsid w:val="004E0A66"/>
    <w:rsid w:val="004E73EA"/>
    <w:rsid w:val="004F0842"/>
    <w:rsid w:val="004F0E18"/>
    <w:rsid w:val="004F17BC"/>
    <w:rsid w:val="004F1A5D"/>
    <w:rsid w:val="004F2B53"/>
    <w:rsid w:val="004F42CA"/>
    <w:rsid w:val="004F4B07"/>
    <w:rsid w:val="004F5040"/>
    <w:rsid w:val="004F51FB"/>
    <w:rsid w:val="004F5B97"/>
    <w:rsid w:val="004F6DF2"/>
    <w:rsid w:val="0050018C"/>
    <w:rsid w:val="005018D5"/>
    <w:rsid w:val="005031AC"/>
    <w:rsid w:val="00506062"/>
    <w:rsid w:val="00507029"/>
    <w:rsid w:val="00507D76"/>
    <w:rsid w:val="00510058"/>
    <w:rsid w:val="005108C9"/>
    <w:rsid w:val="005110BE"/>
    <w:rsid w:val="00513278"/>
    <w:rsid w:val="00513FDC"/>
    <w:rsid w:val="00515A0F"/>
    <w:rsid w:val="00515DDD"/>
    <w:rsid w:val="0051728F"/>
    <w:rsid w:val="00520BE2"/>
    <w:rsid w:val="0052163B"/>
    <w:rsid w:val="00522692"/>
    <w:rsid w:val="00523C95"/>
    <w:rsid w:val="00526094"/>
    <w:rsid w:val="00526C96"/>
    <w:rsid w:val="005302F2"/>
    <w:rsid w:val="0053436B"/>
    <w:rsid w:val="0053465D"/>
    <w:rsid w:val="00535BAF"/>
    <w:rsid w:val="00535FF0"/>
    <w:rsid w:val="0054002A"/>
    <w:rsid w:val="0054629E"/>
    <w:rsid w:val="00546623"/>
    <w:rsid w:val="00547816"/>
    <w:rsid w:val="005479FA"/>
    <w:rsid w:val="005505E0"/>
    <w:rsid w:val="00552325"/>
    <w:rsid w:val="00552B55"/>
    <w:rsid w:val="00553A27"/>
    <w:rsid w:val="00555A46"/>
    <w:rsid w:val="00556EC1"/>
    <w:rsid w:val="005625D9"/>
    <w:rsid w:val="00566707"/>
    <w:rsid w:val="00566A73"/>
    <w:rsid w:val="005674B2"/>
    <w:rsid w:val="005676D9"/>
    <w:rsid w:val="00572A4C"/>
    <w:rsid w:val="005779EB"/>
    <w:rsid w:val="005814E0"/>
    <w:rsid w:val="0058387F"/>
    <w:rsid w:val="00584BFA"/>
    <w:rsid w:val="00585CF8"/>
    <w:rsid w:val="00592FBE"/>
    <w:rsid w:val="00594490"/>
    <w:rsid w:val="0059596D"/>
    <w:rsid w:val="00596035"/>
    <w:rsid w:val="005A2A0C"/>
    <w:rsid w:val="005A33C5"/>
    <w:rsid w:val="005A7685"/>
    <w:rsid w:val="005B1FDA"/>
    <w:rsid w:val="005B5956"/>
    <w:rsid w:val="005B5A94"/>
    <w:rsid w:val="005C0E0A"/>
    <w:rsid w:val="005C153A"/>
    <w:rsid w:val="005C5190"/>
    <w:rsid w:val="005C5267"/>
    <w:rsid w:val="005C566C"/>
    <w:rsid w:val="005C5ED5"/>
    <w:rsid w:val="005C7B91"/>
    <w:rsid w:val="005D0B3C"/>
    <w:rsid w:val="005D2193"/>
    <w:rsid w:val="005D22A9"/>
    <w:rsid w:val="005D59A6"/>
    <w:rsid w:val="005E1002"/>
    <w:rsid w:val="005E147B"/>
    <w:rsid w:val="005E2740"/>
    <w:rsid w:val="005E4A98"/>
    <w:rsid w:val="005F1051"/>
    <w:rsid w:val="005F13E5"/>
    <w:rsid w:val="006021FD"/>
    <w:rsid w:val="006023DA"/>
    <w:rsid w:val="0060261E"/>
    <w:rsid w:val="00606FC7"/>
    <w:rsid w:val="00607300"/>
    <w:rsid w:val="00607A82"/>
    <w:rsid w:val="00611F72"/>
    <w:rsid w:val="00614ABC"/>
    <w:rsid w:val="00615899"/>
    <w:rsid w:val="0061769E"/>
    <w:rsid w:val="00617D70"/>
    <w:rsid w:val="00620DA6"/>
    <w:rsid w:val="00620DAD"/>
    <w:rsid w:val="00621DDC"/>
    <w:rsid w:val="00623AFF"/>
    <w:rsid w:val="00626FC5"/>
    <w:rsid w:val="006272DF"/>
    <w:rsid w:val="00630514"/>
    <w:rsid w:val="00630B7F"/>
    <w:rsid w:val="00631505"/>
    <w:rsid w:val="00632B32"/>
    <w:rsid w:val="00641AE3"/>
    <w:rsid w:val="006420BD"/>
    <w:rsid w:val="006477EC"/>
    <w:rsid w:val="0065155D"/>
    <w:rsid w:val="00653734"/>
    <w:rsid w:val="00653BDE"/>
    <w:rsid w:val="00655C1F"/>
    <w:rsid w:val="006642D4"/>
    <w:rsid w:val="006647D3"/>
    <w:rsid w:val="006653BB"/>
    <w:rsid w:val="00666867"/>
    <w:rsid w:val="00666C53"/>
    <w:rsid w:val="00667DFF"/>
    <w:rsid w:val="00671716"/>
    <w:rsid w:val="00674906"/>
    <w:rsid w:val="00675D6F"/>
    <w:rsid w:val="00677991"/>
    <w:rsid w:val="00682FF1"/>
    <w:rsid w:val="00685318"/>
    <w:rsid w:val="00694688"/>
    <w:rsid w:val="00695E98"/>
    <w:rsid w:val="006A07A2"/>
    <w:rsid w:val="006A1BE6"/>
    <w:rsid w:val="006A2511"/>
    <w:rsid w:val="006A4B47"/>
    <w:rsid w:val="006A76FE"/>
    <w:rsid w:val="006B0BF7"/>
    <w:rsid w:val="006B3DC2"/>
    <w:rsid w:val="006B4E71"/>
    <w:rsid w:val="006B5F8B"/>
    <w:rsid w:val="006B6002"/>
    <w:rsid w:val="006B60F7"/>
    <w:rsid w:val="006B7B4D"/>
    <w:rsid w:val="006B7E88"/>
    <w:rsid w:val="006C07FE"/>
    <w:rsid w:val="006C1CE6"/>
    <w:rsid w:val="006C439C"/>
    <w:rsid w:val="006C51FF"/>
    <w:rsid w:val="006C63FE"/>
    <w:rsid w:val="006D1B09"/>
    <w:rsid w:val="006D5E13"/>
    <w:rsid w:val="006D7EE5"/>
    <w:rsid w:val="006E1B7D"/>
    <w:rsid w:val="006E39C9"/>
    <w:rsid w:val="006E4680"/>
    <w:rsid w:val="006E76BA"/>
    <w:rsid w:val="006E7997"/>
    <w:rsid w:val="006F1CC4"/>
    <w:rsid w:val="006F39E9"/>
    <w:rsid w:val="006F3C88"/>
    <w:rsid w:val="006F4627"/>
    <w:rsid w:val="006F53FD"/>
    <w:rsid w:val="00703086"/>
    <w:rsid w:val="00704B1B"/>
    <w:rsid w:val="00705771"/>
    <w:rsid w:val="00706996"/>
    <w:rsid w:val="00706E24"/>
    <w:rsid w:val="007076FF"/>
    <w:rsid w:val="00707791"/>
    <w:rsid w:val="0071073A"/>
    <w:rsid w:val="007108D5"/>
    <w:rsid w:val="00714E76"/>
    <w:rsid w:val="00714FAA"/>
    <w:rsid w:val="0071726D"/>
    <w:rsid w:val="0072626A"/>
    <w:rsid w:val="00726A76"/>
    <w:rsid w:val="00730DCD"/>
    <w:rsid w:val="007326F9"/>
    <w:rsid w:val="00733A72"/>
    <w:rsid w:val="00733E65"/>
    <w:rsid w:val="00734B3E"/>
    <w:rsid w:val="00740A8F"/>
    <w:rsid w:val="00743557"/>
    <w:rsid w:val="00746833"/>
    <w:rsid w:val="00747F0C"/>
    <w:rsid w:val="00752FAF"/>
    <w:rsid w:val="00753C07"/>
    <w:rsid w:val="00753EC0"/>
    <w:rsid w:val="00757EF7"/>
    <w:rsid w:val="00763704"/>
    <w:rsid w:val="0076530F"/>
    <w:rsid w:val="00767138"/>
    <w:rsid w:val="00770D46"/>
    <w:rsid w:val="0077319C"/>
    <w:rsid w:val="00774ED5"/>
    <w:rsid w:val="00776920"/>
    <w:rsid w:val="00780194"/>
    <w:rsid w:val="007804F0"/>
    <w:rsid w:val="00780F58"/>
    <w:rsid w:val="00786ECF"/>
    <w:rsid w:val="00792A1B"/>
    <w:rsid w:val="00795B72"/>
    <w:rsid w:val="00795DAC"/>
    <w:rsid w:val="00795DD3"/>
    <w:rsid w:val="007A1CB9"/>
    <w:rsid w:val="007B1F73"/>
    <w:rsid w:val="007B20E3"/>
    <w:rsid w:val="007B23A5"/>
    <w:rsid w:val="007B4221"/>
    <w:rsid w:val="007B6330"/>
    <w:rsid w:val="007C0241"/>
    <w:rsid w:val="007C0577"/>
    <w:rsid w:val="007C0879"/>
    <w:rsid w:val="007C27A8"/>
    <w:rsid w:val="007C359A"/>
    <w:rsid w:val="007C4171"/>
    <w:rsid w:val="007C60B9"/>
    <w:rsid w:val="007D0CB5"/>
    <w:rsid w:val="007D268F"/>
    <w:rsid w:val="007D2FC4"/>
    <w:rsid w:val="007D4560"/>
    <w:rsid w:val="007D471D"/>
    <w:rsid w:val="007D5F66"/>
    <w:rsid w:val="007D7BFB"/>
    <w:rsid w:val="007E023F"/>
    <w:rsid w:val="007E2550"/>
    <w:rsid w:val="007E4740"/>
    <w:rsid w:val="007E6B42"/>
    <w:rsid w:val="007E740B"/>
    <w:rsid w:val="007F4128"/>
    <w:rsid w:val="007F53FC"/>
    <w:rsid w:val="007F6EFE"/>
    <w:rsid w:val="007F7327"/>
    <w:rsid w:val="008065EA"/>
    <w:rsid w:val="00807B8E"/>
    <w:rsid w:val="00811CB8"/>
    <w:rsid w:val="008146F3"/>
    <w:rsid w:val="00817BD4"/>
    <w:rsid w:val="00823A13"/>
    <w:rsid w:val="00824083"/>
    <w:rsid w:val="00835779"/>
    <w:rsid w:val="00835846"/>
    <w:rsid w:val="0084145F"/>
    <w:rsid w:val="0084286B"/>
    <w:rsid w:val="00843E56"/>
    <w:rsid w:val="00845198"/>
    <w:rsid w:val="008528FB"/>
    <w:rsid w:val="00854F06"/>
    <w:rsid w:val="0086131B"/>
    <w:rsid w:val="00864C93"/>
    <w:rsid w:val="00870549"/>
    <w:rsid w:val="00873140"/>
    <w:rsid w:val="008738DA"/>
    <w:rsid w:val="008803C5"/>
    <w:rsid w:val="00880C13"/>
    <w:rsid w:val="00880E5B"/>
    <w:rsid w:val="0088479D"/>
    <w:rsid w:val="00886009"/>
    <w:rsid w:val="00887A7C"/>
    <w:rsid w:val="008907BF"/>
    <w:rsid w:val="00891A0C"/>
    <w:rsid w:val="00893BF8"/>
    <w:rsid w:val="008946A2"/>
    <w:rsid w:val="00895344"/>
    <w:rsid w:val="00896AC1"/>
    <w:rsid w:val="008974E9"/>
    <w:rsid w:val="008A3193"/>
    <w:rsid w:val="008A745D"/>
    <w:rsid w:val="008B16BE"/>
    <w:rsid w:val="008B3C7F"/>
    <w:rsid w:val="008B54B9"/>
    <w:rsid w:val="008B77C6"/>
    <w:rsid w:val="008C1624"/>
    <w:rsid w:val="008C4BE1"/>
    <w:rsid w:val="008D1944"/>
    <w:rsid w:val="008D30BE"/>
    <w:rsid w:val="008D73C9"/>
    <w:rsid w:val="008E4EC5"/>
    <w:rsid w:val="008F2461"/>
    <w:rsid w:val="008F4574"/>
    <w:rsid w:val="008F5B56"/>
    <w:rsid w:val="008F7BC4"/>
    <w:rsid w:val="0090046E"/>
    <w:rsid w:val="00901A19"/>
    <w:rsid w:val="009052DB"/>
    <w:rsid w:val="00912118"/>
    <w:rsid w:val="009164A1"/>
    <w:rsid w:val="0092230E"/>
    <w:rsid w:val="00924439"/>
    <w:rsid w:val="009246E1"/>
    <w:rsid w:val="00925D37"/>
    <w:rsid w:val="009264E5"/>
    <w:rsid w:val="00926663"/>
    <w:rsid w:val="00931AD6"/>
    <w:rsid w:val="0093666E"/>
    <w:rsid w:val="00937C71"/>
    <w:rsid w:val="009437C6"/>
    <w:rsid w:val="0094420D"/>
    <w:rsid w:val="00947121"/>
    <w:rsid w:val="0095023B"/>
    <w:rsid w:val="009503EC"/>
    <w:rsid w:val="009543F8"/>
    <w:rsid w:val="00957ED8"/>
    <w:rsid w:val="00961189"/>
    <w:rsid w:val="009648BD"/>
    <w:rsid w:val="00965FC2"/>
    <w:rsid w:val="00967992"/>
    <w:rsid w:val="009720DE"/>
    <w:rsid w:val="00974642"/>
    <w:rsid w:val="00975E8B"/>
    <w:rsid w:val="00977676"/>
    <w:rsid w:val="00981182"/>
    <w:rsid w:val="009869B5"/>
    <w:rsid w:val="00987EBC"/>
    <w:rsid w:val="00991967"/>
    <w:rsid w:val="00991A91"/>
    <w:rsid w:val="00995CB5"/>
    <w:rsid w:val="009A060C"/>
    <w:rsid w:val="009A1547"/>
    <w:rsid w:val="009A190E"/>
    <w:rsid w:val="009A3DD9"/>
    <w:rsid w:val="009A5739"/>
    <w:rsid w:val="009A7242"/>
    <w:rsid w:val="009A773D"/>
    <w:rsid w:val="009B4047"/>
    <w:rsid w:val="009B4DC6"/>
    <w:rsid w:val="009B5A49"/>
    <w:rsid w:val="009C1C6A"/>
    <w:rsid w:val="009C2A3A"/>
    <w:rsid w:val="009C38FD"/>
    <w:rsid w:val="009C4000"/>
    <w:rsid w:val="009D0CC2"/>
    <w:rsid w:val="009D1485"/>
    <w:rsid w:val="009D179B"/>
    <w:rsid w:val="009D1CD1"/>
    <w:rsid w:val="009D3B82"/>
    <w:rsid w:val="009D5F7B"/>
    <w:rsid w:val="009D6AE6"/>
    <w:rsid w:val="009D6C05"/>
    <w:rsid w:val="009D7DA1"/>
    <w:rsid w:val="009F0A78"/>
    <w:rsid w:val="009F493E"/>
    <w:rsid w:val="009F5C7F"/>
    <w:rsid w:val="00A0020B"/>
    <w:rsid w:val="00A007A2"/>
    <w:rsid w:val="00A035BF"/>
    <w:rsid w:val="00A0497D"/>
    <w:rsid w:val="00A06755"/>
    <w:rsid w:val="00A11CEB"/>
    <w:rsid w:val="00A1250A"/>
    <w:rsid w:val="00A14601"/>
    <w:rsid w:val="00A162A2"/>
    <w:rsid w:val="00A165F9"/>
    <w:rsid w:val="00A168B7"/>
    <w:rsid w:val="00A17F53"/>
    <w:rsid w:val="00A20074"/>
    <w:rsid w:val="00A21591"/>
    <w:rsid w:val="00A26082"/>
    <w:rsid w:val="00A26C2A"/>
    <w:rsid w:val="00A31CB0"/>
    <w:rsid w:val="00A3349F"/>
    <w:rsid w:val="00A33DA1"/>
    <w:rsid w:val="00A349BD"/>
    <w:rsid w:val="00A35B0D"/>
    <w:rsid w:val="00A4295A"/>
    <w:rsid w:val="00A454AA"/>
    <w:rsid w:val="00A45FEA"/>
    <w:rsid w:val="00A4655E"/>
    <w:rsid w:val="00A5079E"/>
    <w:rsid w:val="00A5093A"/>
    <w:rsid w:val="00A56ED8"/>
    <w:rsid w:val="00A57CA1"/>
    <w:rsid w:val="00A620D1"/>
    <w:rsid w:val="00A7045E"/>
    <w:rsid w:val="00A7175B"/>
    <w:rsid w:val="00A72EB5"/>
    <w:rsid w:val="00A75D88"/>
    <w:rsid w:val="00A76C3F"/>
    <w:rsid w:val="00A76E09"/>
    <w:rsid w:val="00A778F1"/>
    <w:rsid w:val="00A802C0"/>
    <w:rsid w:val="00A8200C"/>
    <w:rsid w:val="00A90BD3"/>
    <w:rsid w:val="00A927B5"/>
    <w:rsid w:val="00A929F0"/>
    <w:rsid w:val="00A92B41"/>
    <w:rsid w:val="00A95C3E"/>
    <w:rsid w:val="00AA121D"/>
    <w:rsid w:val="00AA3768"/>
    <w:rsid w:val="00AA472D"/>
    <w:rsid w:val="00AB0FCB"/>
    <w:rsid w:val="00AB4E63"/>
    <w:rsid w:val="00AD08CD"/>
    <w:rsid w:val="00AD0EF2"/>
    <w:rsid w:val="00AD2996"/>
    <w:rsid w:val="00AD2A6E"/>
    <w:rsid w:val="00AD3AEE"/>
    <w:rsid w:val="00AE4E05"/>
    <w:rsid w:val="00AF6793"/>
    <w:rsid w:val="00B01D0B"/>
    <w:rsid w:val="00B02026"/>
    <w:rsid w:val="00B0296D"/>
    <w:rsid w:val="00B0382A"/>
    <w:rsid w:val="00B05C74"/>
    <w:rsid w:val="00B06D0E"/>
    <w:rsid w:val="00B14FE1"/>
    <w:rsid w:val="00B21AEC"/>
    <w:rsid w:val="00B22800"/>
    <w:rsid w:val="00B334BF"/>
    <w:rsid w:val="00B3443F"/>
    <w:rsid w:val="00B3481E"/>
    <w:rsid w:val="00B34C21"/>
    <w:rsid w:val="00B34F8F"/>
    <w:rsid w:val="00B37E40"/>
    <w:rsid w:val="00B438DA"/>
    <w:rsid w:val="00B457B4"/>
    <w:rsid w:val="00B51E15"/>
    <w:rsid w:val="00B546BD"/>
    <w:rsid w:val="00B54E3C"/>
    <w:rsid w:val="00B602C4"/>
    <w:rsid w:val="00B71E2C"/>
    <w:rsid w:val="00B72407"/>
    <w:rsid w:val="00B73101"/>
    <w:rsid w:val="00B75E3E"/>
    <w:rsid w:val="00B76DEE"/>
    <w:rsid w:val="00B836C1"/>
    <w:rsid w:val="00B83CB9"/>
    <w:rsid w:val="00B85B52"/>
    <w:rsid w:val="00B93642"/>
    <w:rsid w:val="00B969FC"/>
    <w:rsid w:val="00BA1629"/>
    <w:rsid w:val="00BA4A43"/>
    <w:rsid w:val="00BA52B6"/>
    <w:rsid w:val="00BA5B74"/>
    <w:rsid w:val="00BA7264"/>
    <w:rsid w:val="00BA777D"/>
    <w:rsid w:val="00BB2447"/>
    <w:rsid w:val="00BB3BE0"/>
    <w:rsid w:val="00BB5996"/>
    <w:rsid w:val="00BB6E53"/>
    <w:rsid w:val="00BB70DA"/>
    <w:rsid w:val="00BC30F2"/>
    <w:rsid w:val="00BD3B8C"/>
    <w:rsid w:val="00BD7068"/>
    <w:rsid w:val="00BD7E19"/>
    <w:rsid w:val="00BF079A"/>
    <w:rsid w:val="00BF2B6E"/>
    <w:rsid w:val="00BF47EA"/>
    <w:rsid w:val="00C010DC"/>
    <w:rsid w:val="00C01268"/>
    <w:rsid w:val="00C0561D"/>
    <w:rsid w:val="00C076A5"/>
    <w:rsid w:val="00C100D2"/>
    <w:rsid w:val="00C1284D"/>
    <w:rsid w:val="00C12B2D"/>
    <w:rsid w:val="00C14E4A"/>
    <w:rsid w:val="00C2089A"/>
    <w:rsid w:val="00C22913"/>
    <w:rsid w:val="00C23480"/>
    <w:rsid w:val="00C25031"/>
    <w:rsid w:val="00C303EA"/>
    <w:rsid w:val="00C306F8"/>
    <w:rsid w:val="00C32EE0"/>
    <w:rsid w:val="00C35D36"/>
    <w:rsid w:val="00C43C9E"/>
    <w:rsid w:val="00C43F77"/>
    <w:rsid w:val="00C470D9"/>
    <w:rsid w:val="00C476FB"/>
    <w:rsid w:val="00C56535"/>
    <w:rsid w:val="00C62CC1"/>
    <w:rsid w:val="00C71350"/>
    <w:rsid w:val="00C73C26"/>
    <w:rsid w:val="00C74C71"/>
    <w:rsid w:val="00C80479"/>
    <w:rsid w:val="00C819CC"/>
    <w:rsid w:val="00C82DB8"/>
    <w:rsid w:val="00C839DA"/>
    <w:rsid w:val="00C86FA7"/>
    <w:rsid w:val="00C90655"/>
    <w:rsid w:val="00C90711"/>
    <w:rsid w:val="00C919E8"/>
    <w:rsid w:val="00C94793"/>
    <w:rsid w:val="00C94876"/>
    <w:rsid w:val="00C94C62"/>
    <w:rsid w:val="00C94FB0"/>
    <w:rsid w:val="00C95682"/>
    <w:rsid w:val="00C96831"/>
    <w:rsid w:val="00C96D49"/>
    <w:rsid w:val="00CA2EC1"/>
    <w:rsid w:val="00CB1551"/>
    <w:rsid w:val="00CB257B"/>
    <w:rsid w:val="00CB37F8"/>
    <w:rsid w:val="00CB5EA3"/>
    <w:rsid w:val="00CB62C4"/>
    <w:rsid w:val="00CC4F02"/>
    <w:rsid w:val="00CD5F05"/>
    <w:rsid w:val="00CE4370"/>
    <w:rsid w:val="00CE52F1"/>
    <w:rsid w:val="00CE6F09"/>
    <w:rsid w:val="00CF69BE"/>
    <w:rsid w:val="00CF70A9"/>
    <w:rsid w:val="00D00396"/>
    <w:rsid w:val="00D00888"/>
    <w:rsid w:val="00D01B62"/>
    <w:rsid w:val="00D050AC"/>
    <w:rsid w:val="00D10DBE"/>
    <w:rsid w:val="00D11B4F"/>
    <w:rsid w:val="00D14A11"/>
    <w:rsid w:val="00D14A2B"/>
    <w:rsid w:val="00D166A5"/>
    <w:rsid w:val="00D166AC"/>
    <w:rsid w:val="00D1679C"/>
    <w:rsid w:val="00D17A5E"/>
    <w:rsid w:val="00D21AC3"/>
    <w:rsid w:val="00D23416"/>
    <w:rsid w:val="00D24B93"/>
    <w:rsid w:val="00D27A17"/>
    <w:rsid w:val="00D30212"/>
    <w:rsid w:val="00D32946"/>
    <w:rsid w:val="00D35F0E"/>
    <w:rsid w:val="00D367B1"/>
    <w:rsid w:val="00D37254"/>
    <w:rsid w:val="00D4075B"/>
    <w:rsid w:val="00D40D47"/>
    <w:rsid w:val="00D517A0"/>
    <w:rsid w:val="00D5311F"/>
    <w:rsid w:val="00D55063"/>
    <w:rsid w:val="00D55991"/>
    <w:rsid w:val="00D659F0"/>
    <w:rsid w:val="00D6645A"/>
    <w:rsid w:val="00D742D9"/>
    <w:rsid w:val="00D74E73"/>
    <w:rsid w:val="00D8165B"/>
    <w:rsid w:val="00D8176A"/>
    <w:rsid w:val="00D829F6"/>
    <w:rsid w:val="00D8329D"/>
    <w:rsid w:val="00D83E7A"/>
    <w:rsid w:val="00D86149"/>
    <w:rsid w:val="00D87722"/>
    <w:rsid w:val="00D91B13"/>
    <w:rsid w:val="00D91D2A"/>
    <w:rsid w:val="00D94CA3"/>
    <w:rsid w:val="00D9754A"/>
    <w:rsid w:val="00D97BAA"/>
    <w:rsid w:val="00DA0D0E"/>
    <w:rsid w:val="00DA32B4"/>
    <w:rsid w:val="00DB013C"/>
    <w:rsid w:val="00DB2517"/>
    <w:rsid w:val="00DB303E"/>
    <w:rsid w:val="00DB4757"/>
    <w:rsid w:val="00DB58EC"/>
    <w:rsid w:val="00DB6E41"/>
    <w:rsid w:val="00DC316C"/>
    <w:rsid w:val="00DD1CE1"/>
    <w:rsid w:val="00DD40EA"/>
    <w:rsid w:val="00DE0E1A"/>
    <w:rsid w:val="00DE1AC9"/>
    <w:rsid w:val="00DE3EEC"/>
    <w:rsid w:val="00DE5ABB"/>
    <w:rsid w:val="00DE67D6"/>
    <w:rsid w:val="00DF0A6F"/>
    <w:rsid w:val="00DF7D3E"/>
    <w:rsid w:val="00E0029B"/>
    <w:rsid w:val="00E004AC"/>
    <w:rsid w:val="00E00DD7"/>
    <w:rsid w:val="00E00DE7"/>
    <w:rsid w:val="00E05231"/>
    <w:rsid w:val="00E0544A"/>
    <w:rsid w:val="00E062C7"/>
    <w:rsid w:val="00E071DB"/>
    <w:rsid w:val="00E07C1A"/>
    <w:rsid w:val="00E101E6"/>
    <w:rsid w:val="00E12C14"/>
    <w:rsid w:val="00E163E0"/>
    <w:rsid w:val="00E171C0"/>
    <w:rsid w:val="00E2162E"/>
    <w:rsid w:val="00E2480D"/>
    <w:rsid w:val="00E25FB2"/>
    <w:rsid w:val="00E27193"/>
    <w:rsid w:val="00E30AA3"/>
    <w:rsid w:val="00E31FD4"/>
    <w:rsid w:val="00E32966"/>
    <w:rsid w:val="00E37734"/>
    <w:rsid w:val="00E50558"/>
    <w:rsid w:val="00E534B1"/>
    <w:rsid w:val="00E5794E"/>
    <w:rsid w:val="00E57C73"/>
    <w:rsid w:val="00E60D0C"/>
    <w:rsid w:val="00E62CAC"/>
    <w:rsid w:val="00E63FD7"/>
    <w:rsid w:val="00E67E56"/>
    <w:rsid w:val="00E71BE5"/>
    <w:rsid w:val="00E742CC"/>
    <w:rsid w:val="00E744EB"/>
    <w:rsid w:val="00E74756"/>
    <w:rsid w:val="00E74975"/>
    <w:rsid w:val="00E74E4D"/>
    <w:rsid w:val="00E75DC1"/>
    <w:rsid w:val="00E76DAA"/>
    <w:rsid w:val="00E82D44"/>
    <w:rsid w:val="00E907AB"/>
    <w:rsid w:val="00E971C1"/>
    <w:rsid w:val="00EA0A52"/>
    <w:rsid w:val="00EA30DD"/>
    <w:rsid w:val="00EA49A3"/>
    <w:rsid w:val="00EA4FB8"/>
    <w:rsid w:val="00EA5999"/>
    <w:rsid w:val="00EA6EE9"/>
    <w:rsid w:val="00EA6EFB"/>
    <w:rsid w:val="00EB1217"/>
    <w:rsid w:val="00EB1529"/>
    <w:rsid w:val="00EB1FA9"/>
    <w:rsid w:val="00EB3E0E"/>
    <w:rsid w:val="00EC2D66"/>
    <w:rsid w:val="00EC47E4"/>
    <w:rsid w:val="00EC4B0C"/>
    <w:rsid w:val="00EC509B"/>
    <w:rsid w:val="00EC6014"/>
    <w:rsid w:val="00ED131C"/>
    <w:rsid w:val="00ED2CF7"/>
    <w:rsid w:val="00ED3B96"/>
    <w:rsid w:val="00ED3F78"/>
    <w:rsid w:val="00ED51A6"/>
    <w:rsid w:val="00ED7058"/>
    <w:rsid w:val="00ED74DC"/>
    <w:rsid w:val="00EE0C7F"/>
    <w:rsid w:val="00EE2B9B"/>
    <w:rsid w:val="00EE7620"/>
    <w:rsid w:val="00EF089D"/>
    <w:rsid w:val="00EF44EF"/>
    <w:rsid w:val="00EF4EE5"/>
    <w:rsid w:val="00EF5EFC"/>
    <w:rsid w:val="00F0013B"/>
    <w:rsid w:val="00F01084"/>
    <w:rsid w:val="00F015E3"/>
    <w:rsid w:val="00F017FB"/>
    <w:rsid w:val="00F0595A"/>
    <w:rsid w:val="00F15AD2"/>
    <w:rsid w:val="00F21532"/>
    <w:rsid w:val="00F22BC9"/>
    <w:rsid w:val="00F22CA4"/>
    <w:rsid w:val="00F25017"/>
    <w:rsid w:val="00F269CB"/>
    <w:rsid w:val="00F33A07"/>
    <w:rsid w:val="00F34861"/>
    <w:rsid w:val="00F36B7C"/>
    <w:rsid w:val="00F3739F"/>
    <w:rsid w:val="00F37497"/>
    <w:rsid w:val="00F42340"/>
    <w:rsid w:val="00F447B0"/>
    <w:rsid w:val="00F44A25"/>
    <w:rsid w:val="00F46FF1"/>
    <w:rsid w:val="00F508BB"/>
    <w:rsid w:val="00F515E2"/>
    <w:rsid w:val="00F53B26"/>
    <w:rsid w:val="00F56998"/>
    <w:rsid w:val="00F570F8"/>
    <w:rsid w:val="00F57146"/>
    <w:rsid w:val="00F60CC3"/>
    <w:rsid w:val="00F61AC3"/>
    <w:rsid w:val="00F61BD7"/>
    <w:rsid w:val="00F709F4"/>
    <w:rsid w:val="00F73D1E"/>
    <w:rsid w:val="00F80EDA"/>
    <w:rsid w:val="00F83806"/>
    <w:rsid w:val="00F8700E"/>
    <w:rsid w:val="00F926CE"/>
    <w:rsid w:val="00F92AEA"/>
    <w:rsid w:val="00F944CD"/>
    <w:rsid w:val="00F945FF"/>
    <w:rsid w:val="00F95E74"/>
    <w:rsid w:val="00F9603E"/>
    <w:rsid w:val="00FA0B74"/>
    <w:rsid w:val="00FA1D5D"/>
    <w:rsid w:val="00FA24EB"/>
    <w:rsid w:val="00FA77C6"/>
    <w:rsid w:val="00FB60F0"/>
    <w:rsid w:val="00FB7D92"/>
    <w:rsid w:val="00FC0214"/>
    <w:rsid w:val="00FC742D"/>
    <w:rsid w:val="00FC7A79"/>
    <w:rsid w:val="00FD0B1B"/>
    <w:rsid w:val="00FD239A"/>
    <w:rsid w:val="00FD4833"/>
    <w:rsid w:val="00FD4B7D"/>
    <w:rsid w:val="00FD5FA2"/>
    <w:rsid w:val="00FD73EF"/>
    <w:rsid w:val="00FE75D7"/>
    <w:rsid w:val="00FF4D1F"/>
    <w:rsid w:val="00FF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D77"/>
  <w15:docId w15:val="{94EB814B-63D3-40B4-A0AD-0E28F931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926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styleId="Menzionenonrisolta">
    <w:name w:val="Unresolved Mention"/>
    <w:basedOn w:val="Carpredefinitoparagrafo"/>
    <w:uiPriority w:val="99"/>
    <w:semiHidden/>
    <w:unhideWhenUsed/>
    <w:rsid w:val="00475968"/>
    <w:rPr>
      <w:color w:val="605E5C"/>
      <w:shd w:val="clear" w:color="auto" w:fill="E1DFDD"/>
    </w:rPr>
  </w:style>
  <w:style w:type="character" w:styleId="Rimandocommento">
    <w:name w:val="annotation reference"/>
    <w:basedOn w:val="Carpredefinitoparagrafo"/>
    <w:uiPriority w:val="99"/>
    <w:semiHidden/>
    <w:unhideWhenUsed/>
    <w:rsid w:val="00D35F0E"/>
    <w:rPr>
      <w:sz w:val="16"/>
      <w:szCs w:val="16"/>
    </w:rPr>
  </w:style>
  <w:style w:type="paragraph" w:styleId="Testocommento">
    <w:name w:val="annotation text"/>
    <w:basedOn w:val="Normale"/>
    <w:link w:val="TestocommentoCarattere"/>
    <w:uiPriority w:val="99"/>
    <w:unhideWhenUsed/>
    <w:rsid w:val="00D35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F0E"/>
    <w:rPr>
      <w:sz w:val="20"/>
      <w:szCs w:val="20"/>
    </w:rPr>
  </w:style>
  <w:style w:type="paragraph" w:styleId="Soggettocommento">
    <w:name w:val="annotation subject"/>
    <w:basedOn w:val="Testocommento"/>
    <w:next w:val="Testocommento"/>
    <w:link w:val="SoggettocommentoCarattere"/>
    <w:uiPriority w:val="99"/>
    <w:semiHidden/>
    <w:unhideWhenUsed/>
    <w:rsid w:val="00D35F0E"/>
    <w:rPr>
      <w:b/>
      <w:bCs/>
    </w:rPr>
  </w:style>
  <w:style w:type="character" w:customStyle="1" w:styleId="SoggettocommentoCarattere">
    <w:name w:val="Soggetto commento Carattere"/>
    <w:basedOn w:val="TestocommentoCarattere"/>
    <w:link w:val="Soggettocommento"/>
    <w:uiPriority w:val="99"/>
    <w:semiHidden/>
    <w:rsid w:val="00D35F0E"/>
    <w:rPr>
      <w:b/>
      <w:bCs/>
      <w:sz w:val="20"/>
      <w:szCs w:val="20"/>
    </w:rPr>
  </w:style>
  <w:style w:type="paragraph" w:styleId="Paragrafoelenco">
    <w:name w:val="List Paragraph"/>
    <w:basedOn w:val="Normale"/>
    <w:uiPriority w:val="34"/>
    <w:qFormat/>
    <w:rsid w:val="00974642"/>
    <w:pPr>
      <w:spacing w:after="0" w:line="240" w:lineRule="auto"/>
      <w:ind w:left="720"/>
    </w:pPr>
    <w:rPr>
      <w:rFonts w:ascii="Calibri" w:hAnsi="Calibri" w:cs="Calibri"/>
      <w:lang w:eastAsia="en-US"/>
      <w14:ligatures w14:val="standardContextual"/>
    </w:rPr>
  </w:style>
  <w:style w:type="character" w:customStyle="1" w:styleId="Titolo2Carattere">
    <w:name w:val="Titolo 2 Carattere"/>
    <w:basedOn w:val="Carpredefinitoparagrafo"/>
    <w:link w:val="Titolo2"/>
    <w:uiPriority w:val="9"/>
    <w:rsid w:val="009264E5"/>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e"/>
    <w:rsid w:val="00055B1F"/>
    <w:pPr>
      <w:spacing w:after="0" w:line="240" w:lineRule="auto"/>
    </w:pPr>
    <w:rPr>
      <w:rFonts w:ascii="Calibri" w:hAnsi="Calibri" w:cs="Calibri"/>
    </w:rPr>
  </w:style>
  <w:style w:type="paragraph" w:customStyle="1" w:styleId="widget-sub-title">
    <w:name w:val="widget-sub-title"/>
    <w:basedOn w:val="Normale"/>
    <w:rsid w:val="004040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e"/>
    <w:rsid w:val="0040409A"/>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E00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27528737">
      <w:bodyDiv w:val="1"/>
      <w:marLeft w:val="0"/>
      <w:marRight w:val="0"/>
      <w:marTop w:val="0"/>
      <w:marBottom w:val="0"/>
      <w:divBdr>
        <w:top w:val="none" w:sz="0" w:space="0" w:color="auto"/>
        <w:left w:val="none" w:sz="0" w:space="0" w:color="auto"/>
        <w:bottom w:val="none" w:sz="0" w:space="0" w:color="auto"/>
        <w:right w:val="none" w:sz="0" w:space="0" w:color="auto"/>
      </w:divBdr>
    </w:div>
    <w:div w:id="65615102">
      <w:bodyDiv w:val="1"/>
      <w:marLeft w:val="0"/>
      <w:marRight w:val="0"/>
      <w:marTop w:val="0"/>
      <w:marBottom w:val="0"/>
      <w:divBdr>
        <w:top w:val="none" w:sz="0" w:space="0" w:color="auto"/>
        <w:left w:val="none" w:sz="0" w:space="0" w:color="auto"/>
        <w:bottom w:val="none" w:sz="0" w:space="0" w:color="auto"/>
        <w:right w:val="none" w:sz="0" w:space="0" w:color="auto"/>
      </w:divBdr>
    </w:div>
    <w:div w:id="82997021">
      <w:bodyDiv w:val="1"/>
      <w:marLeft w:val="0"/>
      <w:marRight w:val="0"/>
      <w:marTop w:val="0"/>
      <w:marBottom w:val="0"/>
      <w:divBdr>
        <w:top w:val="none" w:sz="0" w:space="0" w:color="auto"/>
        <w:left w:val="none" w:sz="0" w:space="0" w:color="auto"/>
        <w:bottom w:val="none" w:sz="0" w:space="0" w:color="auto"/>
        <w:right w:val="none" w:sz="0" w:space="0" w:color="auto"/>
      </w:divBdr>
    </w:div>
    <w:div w:id="90710763">
      <w:bodyDiv w:val="1"/>
      <w:marLeft w:val="0"/>
      <w:marRight w:val="0"/>
      <w:marTop w:val="0"/>
      <w:marBottom w:val="0"/>
      <w:divBdr>
        <w:top w:val="none" w:sz="0" w:space="0" w:color="auto"/>
        <w:left w:val="none" w:sz="0" w:space="0" w:color="auto"/>
        <w:bottom w:val="none" w:sz="0" w:space="0" w:color="auto"/>
        <w:right w:val="none" w:sz="0" w:space="0" w:color="auto"/>
      </w:divBdr>
    </w:div>
    <w:div w:id="127356541">
      <w:bodyDiv w:val="1"/>
      <w:marLeft w:val="0"/>
      <w:marRight w:val="0"/>
      <w:marTop w:val="0"/>
      <w:marBottom w:val="0"/>
      <w:divBdr>
        <w:top w:val="none" w:sz="0" w:space="0" w:color="auto"/>
        <w:left w:val="none" w:sz="0" w:space="0" w:color="auto"/>
        <w:bottom w:val="none" w:sz="0" w:space="0" w:color="auto"/>
        <w:right w:val="none" w:sz="0" w:space="0" w:color="auto"/>
      </w:divBdr>
    </w:div>
    <w:div w:id="186675803">
      <w:bodyDiv w:val="1"/>
      <w:marLeft w:val="0"/>
      <w:marRight w:val="0"/>
      <w:marTop w:val="0"/>
      <w:marBottom w:val="0"/>
      <w:divBdr>
        <w:top w:val="none" w:sz="0" w:space="0" w:color="auto"/>
        <w:left w:val="none" w:sz="0" w:space="0" w:color="auto"/>
        <w:bottom w:val="none" w:sz="0" w:space="0" w:color="auto"/>
        <w:right w:val="none" w:sz="0" w:space="0" w:color="auto"/>
      </w:divBdr>
    </w:div>
    <w:div w:id="188876105">
      <w:bodyDiv w:val="1"/>
      <w:marLeft w:val="0"/>
      <w:marRight w:val="0"/>
      <w:marTop w:val="0"/>
      <w:marBottom w:val="0"/>
      <w:divBdr>
        <w:top w:val="none" w:sz="0" w:space="0" w:color="auto"/>
        <w:left w:val="none" w:sz="0" w:space="0" w:color="auto"/>
        <w:bottom w:val="none" w:sz="0" w:space="0" w:color="auto"/>
        <w:right w:val="none" w:sz="0" w:space="0" w:color="auto"/>
      </w:divBdr>
    </w:div>
    <w:div w:id="206651243">
      <w:bodyDiv w:val="1"/>
      <w:marLeft w:val="0"/>
      <w:marRight w:val="0"/>
      <w:marTop w:val="0"/>
      <w:marBottom w:val="0"/>
      <w:divBdr>
        <w:top w:val="none" w:sz="0" w:space="0" w:color="auto"/>
        <w:left w:val="none" w:sz="0" w:space="0" w:color="auto"/>
        <w:bottom w:val="none" w:sz="0" w:space="0" w:color="auto"/>
        <w:right w:val="none" w:sz="0" w:space="0" w:color="auto"/>
      </w:divBdr>
      <w:divsChild>
        <w:div w:id="2068337441">
          <w:marLeft w:val="0"/>
          <w:marRight w:val="0"/>
          <w:marTop w:val="0"/>
          <w:marBottom w:val="540"/>
          <w:divBdr>
            <w:top w:val="none" w:sz="0" w:space="0" w:color="auto"/>
            <w:left w:val="none" w:sz="0" w:space="0" w:color="auto"/>
            <w:bottom w:val="none" w:sz="0" w:space="0" w:color="auto"/>
            <w:right w:val="none" w:sz="0" w:space="0" w:color="auto"/>
          </w:divBdr>
        </w:div>
      </w:divsChild>
    </w:div>
    <w:div w:id="238102766">
      <w:bodyDiv w:val="1"/>
      <w:marLeft w:val="0"/>
      <w:marRight w:val="0"/>
      <w:marTop w:val="0"/>
      <w:marBottom w:val="0"/>
      <w:divBdr>
        <w:top w:val="none" w:sz="0" w:space="0" w:color="auto"/>
        <w:left w:val="none" w:sz="0" w:space="0" w:color="auto"/>
        <w:bottom w:val="none" w:sz="0" w:space="0" w:color="auto"/>
        <w:right w:val="none" w:sz="0" w:space="0" w:color="auto"/>
      </w:divBdr>
    </w:div>
    <w:div w:id="303314858">
      <w:bodyDiv w:val="1"/>
      <w:marLeft w:val="0"/>
      <w:marRight w:val="0"/>
      <w:marTop w:val="0"/>
      <w:marBottom w:val="0"/>
      <w:divBdr>
        <w:top w:val="none" w:sz="0" w:space="0" w:color="auto"/>
        <w:left w:val="none" w:sz="0" w:space="0" w:color="auto"/>
        <w:bottom w:val="none" w:sz="0" w:space="0" w:color="auto"/>
        <w:right w:val="none" w:sz="0" w:space="0" w:color="auto"/>
      </w:divBdr>
    </w:div>
    <w:div w:id="390543809">
      <w:bodyDiv w:val="1"/>
      <w:marLeft w:val="0"/>
      <w:marRight w:val="0"/>
      <w:marTop w:val="0"/>
      <w:marBottom w:val="0"/>
      <w:divBdr>
        <w:top w:val="none" w:sz="0" w:space="0" w:color="auto"/>
        <w:left w:val="none" w:sz="0" w:space="0" w:color="auto"/>
        <w:bottom w:val="none" w:sz="0" w:space="0" w:color="auto"/>
        <w:right w:val="none" w:sz="0" w:space="0" w:color="auto"/>
      </w:divBdr>
    </w:div>
    <w:div w:id="393895427">
      <w:bodyDiv w:val="1"/>
      <w:marLeft w:val="0"/>
      <w:marRight w:val="0"/>
      <w:marTop w:val="0"/>
      <w:marBottom w:val="0"/>
      <w:divBdr>
        <w:top w:val="none" w:sz="0" w:space="0" w:color="auto"/>
        <w:left w:val="none" w:sz="0" w:space="0" w:color="auto"/>
        <w:bottom w:val="none" w:sz="0" w:space="0" w:color="auto"/>
        <w:right w:val="none" w:sz="0" w:space="0" w:color="auto"/>
      </w:divBdr>
    </w:div>
    <w:div w:id="442303752">
      <w:bodyDiv w:val="1"/>
      <w:marLeft w:val="0"/>
      <w:marRight w:val="0"/>
      <w:marTop w:val="0"/>
      <w:marBottom w:val="0"/>
      <w:divBdr>
        <w:top w:val="none" w:sz="0" w:space="0" w:color="auto"/>
        <w:left w:val="none" w:sz="0" w:space="0" w:color="auto"/>
        <w:bottom w:val="none" w:sz="0" w:space="0" w:color="auto"/>
        <w:right w:val="none" w:sz="0" w:space="0" w:color="auto"/>
      </w:divBdr>
    </w:div>
    <w:div w:id="508451398">
      <w:bodyDiv w:val="1"/>
      <w:marLeft w:val="0"/>
      <w:marRight w:val="0"/>
      <w:marTop w:val="0"/>
      <w:marBottom w:val="0"/>
      <w:divBdr>
        <w:top w:val="none" w:sz="0" w:space="0" w:color="auto"/>
        <w:left w:val="none" w:sz="0" w:space="0" w:color="auto"/>
        <w:bottom w:val="none" w:sz="0" w:space="0" w:color="auto"/>
        <w:right w:val="none" w:sz="0" w:space="0" w:color="auto"/>
      </w:divBdr>
    </w:div>
    <w:div w:id="522599962">
      <w:bodyDiv w:val="1"/>
      <w:marLeft w:val="0"/>
      <w:marRight w:val="0"/>
      <w:marTop w:val="0"/>
      <w:marBottom w:val="0"/>
      <w:divBdr>
        <w:top w:val="none" w:sz="0" w:space="0" w:color="auto"/>
        <w:left w:val="none" w:sz="0" w:space="0" w:color="auto"/>
        <w:bottom w:val="none" w:sz="0" w:space="0" w:color="auto"/>
        <w:right w:val="none" w:sz="0" w:space="0" w:color="auto"/>
      </w:divBdr>
    </w:div>
    <w:div w:id="536048764">
      <w:bodyDiv w:val="1"/>
      <w:marLeft w:val="0"/>
      <w:marRight w:val="0"/>
      <w:marTop w:val="0"/>
      <w:marBottom w:val="0"/>
      <w:divBdr>
        <w:top w:val="none" w:sz="0" w:space="0" w:color="auto"/>
        <w:left w:val="none" w:sz="0" w:space="0" w:color="auto"/>
        <w:bottom w:val="none" w:sz="0" w:space="0" w:color="auto"/>
        <w:right w:val="none" w:sz="0" w:space="0" w:color="auto"/>
      </w:divBdr>
    </w:div>
    <w:div w:id="541093365">
      <w:bodyDiv w:val="1"/>
      <w:marLeft w:val="0"/>
      <w:marRight w:val="0"/>
      <w:marTop w:val="0"/>
      <w:marBottom w:val="0"/>
      <w:divBdr>
        <w:top w:val="none" w:sz="0" w:space="0" w:color="auto"/>
        <w:left w:val="none" w:sz="0" w:space="0" w:color="auto"/>
        <w:bottom w:val="none" w:sz="0" w:space="0" w:color="auto"/>
        <w:right w:val="none" w:sz="0" w:space="0" w:color="auto"/>
      </w:divBdr>
    </w:div>
    <w:div w:id="561066854">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593241693">
      <w:bodyDiv w:val="1"/>
      <w:marLeft w:val="0"/>
      <w:marRight w:val="0"/>
      <w:marTop w:val="0"/>
      <w:marBottom w:val="0"/>
      <w:divBdr>
        <w:top w:val="none" w:sz="0" w:space="0" w:color="auto"/>
        <w:left w:val="none" w:sz="0" w:space="0" w:color="auto"/>
        <w:bottom w:val="none" w:sz="0" w:space="0" w:color="auto"/>
        <w:right w:val="none" w:sz="0" w:space="0" w:color="auto"/>
      </w:divBdr>
    </w:div>
    <w:div w:id="646322367">
      <w:bodyDiv w:val="1"/>
      <w:marLeft w:val="0"/>
      <w:marRight w:val="0"/>
      <w:marTop w:val="0"/>
      <w:marBottom w:val="0"/>
      <w:divBdr>
        <w:top w:val="none" w:sz="0" w:space="0" w:color="auto"/>
        <w:left w:val="none" w:sz="0" w:space="0" w:color="auto"/>
        <w:bottom w:val="none" w:sz="0" w:space="0" w:color="auto"/>
        <w:right w:val="none" w:sz="0" w:space="0" w:color="auto"/>
      </w:divBdr>
    </w:div>
    <w:div w:id="656299432">
      <w:bodyDiv w:val="1"/>
      <w:marLeft w:val="0"/>
      <w:marRight w:val="0"/>
      <w:marTop w:val="0"/>
      <w:marBottom w:val="0"/>
      <w:divBdr>
        <w:top w:val="none" w:sz="0" w:space="0" w:color="auto"/>
        <w:left w:val="none" w:sz="0" w:space="0" w:color="auto"/>
        <w:bottom w:val="none" w:sz="0" w:space="0" w:color="auto"/>
        <w:right w:val="none" w:sz="0" w:space="0" w:color="auto"/>
      </w:divBdr>
    </w:div>
    <w:div w:id="683214727">
      <w:bodyDiv w:val="1"/>
      <w:marLeft w:val="0"/>
      <w:marRight w:val="0"/>
      <w:marTop w:val="0"/>
      <w:marBottom w:val="0"/>
      <w:divBdr>
        <w:top w:val="none" w:sz="0" w:space="0" w:color="auto"/>
        <w:left w:val="none" w:sz="0" w:space="0" w:color="auto"/>
        <w:bottom w:val="none" w:sz="0" w:space="0" w:color="auto"/>
        <w:right w:val="none" w:sz="0" w:space="0" w:color="auto"/>
      </w:divBdr>
    </w:div>
    <w:div w:id="688600973">
      <w:bodyDiv w:val="1"/>
      <w:marLeft w:val="0"/>
      <w:marRight w:val="0"/>
      <w:marTop w:val="0"/>
      <w:marBottom w:val="0"/>
      <w:divBdr>
        <w:top w:val="none" w:sz="0" w:space="0" w:color="auto"/>
        <w:left w:val="none" w:sz="0" w:space="0" w:color="auto"/>
        <w:bottom w:val="none" w:sz="0" w:space="0" w:color="auto"/>
        <w:right w:val="none" w:sz="0" w:space="0" w:color="auto"/>
      </w:divBdr>
    </w:div>
    <w:div w:id="720398963">
      <w:bodyDiv w:val="1"/>
      <w:marLeft w:val="0"/>
      <w:marRight w:val="0"/>
      <w:marTop w:val="0"/>
      <w:marBottom w:val="0"/>
      <w:divBdr>
        <w:top w:val="none" w:sz="0" w:space="0" w:color="auto"/>
        <w:left w:val="none" w:sz="0" w:space="0" w:color="auto"/>
        <w:bottom w:val="none" w:sz="0" w:space="0" w:color="auto"/>
        <w:right w:val="none" w:sz="0" w:space="0" w:color="auto"/>
      </w:divBdr>
    </w:div>
    <w:div w:id="732384910">
      <w:bodyDiv w:val="1"/>
      <w:marLeft w:val="0"/>
      <w:marRight w:val="0"/>
      <w:marTop w:val="0"/>
      <w:marBottom w:val="0"/>
      <w:divBdr>
        <w:top w:val="none" w:sz="0" w:space="0" w:color="auto"/>
        <w:left w:val="none" w:sz="0" w:space="0" w:color="auto"/>
        <w:bottom w:val="none" w:sz="0" w:space="0" w:color="auto"/>
        <w:right w:val="none" w:sz="0" w:space="0" w:color="auto"/>
      </w:divBdr>
    </w:div>
    <w:div w:id="759836708">
      <w:bodyDiv w:val="1"/>
      <w:marLeft w:val="0"/>
      <w:marRight w:val="0"/>
      <w:marTop w:val="0"/>
      <w:marBottom w:val="0"/>
      <w:divBdr>
        <w:top w:val="none" w:sz="0" w:space="0" w:color="auto"/>
        <w:left w:val="none" w:sz="0" w:space="0" w:color="auto"/>
        <w:bottom w:val="none" w:sz="0" w:space="0" w:color="auto"/>
        <w:right w:val="none" w:sz="0" w:space="0" w:color="auto"/>
      </w:divBdr>
    </w:div>
    <w:div w:id="815924748">
      <w:bodyDiv w:val="1"/>
      <w:marLeft w:val="0"/>
      <w:marRight w:val="0"/>
      <w:marTop w:val="0"/>
      <w:marBottom w:val="0"/>
      <w:divBdr>
        <w:top w:val="none" w:sz="0" w:space="0" w:color="auto"/>
        <w:left w:val="none" w:sz="0" w:space="0" w:color="auto"/>
        <w:bottom w:val="none" w:sz="0" w:space="0" w:color="auto"/>
        <w:right w:val="none" w:sz="0" w:space="0" w:color="auto"/>
      </w:divBdr>
      <w:divsChild>
        <w:div w:id="751127115">
          <w:marLeft w:val="0"/>
          <w:marRight w:val="0"/>
          <w:marTop w:val="0"/>
          <w:marBottom w:val="0"/>
          <w:divBdr>
            <w:top w:val="none" w:sz="0" w:space="0" w:color="auto"/>
            <w:left w:val="none" w:sz="0" w:space="0" w:color="auto"/>
            <w:bottom w:val="none" w:sz="0" w:space="0" w:color="auto"/>
            <w:right w:val="none" w:sz="0" w:space="0" w:color="auto"/>
          </w:divBdr>
          <w:divsChild>
            <w:div w:id="506477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36531149">
      <w:bodyDiv w:val="1"/>
      <w:marLeft w:val="0"/>
      <w:marRight w:val="0"/>
      <w:marTop w:val="0"/>
      <w:marBottom w:val="0"/>
      <w:divBdr>
        <w:top w:val="none" w:sz="0" w:space="0" w:color="auto"/>
        <w:left w:val="none" w:sz="0" w:space="0" w:color="auto"/>
        <w:bottom w:val="none" w:sz="0" w:space="0" w:color="auto"/>
        <w:right w:val="none" w:sz="0" w:space="0" w:color="auto"/>
      </w:divBdr>
    </w:div>
    <w:div w:id="878052179">
      <w:bodyDiv w:val="1"/>
      <w:marLeft w:val="0"/>
      <w:marRight w:val="0"/>
      <w:marTop w:val="0"/>
      <w:marBottom w:val="0"/>
      <w:divBdr>
        <w:top w:val="none" w:sz="0" w:space="0" w:color="auto"/>
        <w:left w:val="none" w:sz="0" w:space="0" w:color="auto"/>
        <w:bottom w:val="none" w:sz="0" w:space="0" w:color="auto"/>
        <w:right w:val="none" w:sz="0" w:space="0" w:color="auto"/>
      </w:divBdr>
    </w:div>
    <w:div w:id="896548467">
      <w:bodyDiv w:val="1"/>
      <w:marLeft w:val="0"/>
      <w:marRight w:val="0"/>
      <w:marTop w:val="0"/>
      <w:marBottom w:val="0"/>
      <w:divBdr>
        <w:top w:val="none" w:sz="0" w:space="0" w:color="auto"/>
        <w:left w:val="none" w:sz="0" w:space="0" w:color="auto"/>
        <w:bottom w:val="none" w:sz="0" w:space="0" w:color="auto"/>
        <w:right w:val="none" w:sz="0" w:space="0" w:color="auto"/>
      </w:divBdr>
    </w:div>
    <w:div w:id="951328246">
      <w:bodyDiv w:val="1"/>
      <w:marLeft w:val="0"/>
      <w:marRight w:val="0"/>
      <w:marTop w:val="0"/>
      <w:marBottom w:val="0"/>
      <w:divBdr>
        <w:top w:val="none" w:sz="0" w:space="0" w:color="auto"/>
        <w:left w:val="none" w:sz="0" w:space="0" w:color="auto"/>
        <w:bottom w:val="none" w:sz="0" w:space="0" w:color="auto"/>
        <w:right w:val="none" w:sz="0" w:space="0" w:color="auto"/>
      </w:divBdr>
    </w:div>
    <w:div w:id="966203073">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983662533">
      <w:bodyDiv w:val="1"/>
      <w:marLeft w:val="0"/>
      <w:marRight w:val="0"/>
      <w:marTop w:val="0"/>
      <w:marBottom w:val="0"/>
      <w:divBdr>
        <w:top w:val="none" w:sz="0" w:space="0" w:color="auto"/>
        <w:left w:val="none" w:sz="0" w:space="0" w:color="auto"/>
        <w:bottom w:val="none" w:sz="0" w:space="0" w:color="auto"/>
        <w:right w:val="none" w:sz="0" w:space="0" w:color="auto"/>
      </w:divBdr>
    </w:div>
    <w:div w:id="999163535">
      <w:bodyDiv w:val="1"/>
      <w:marLeft w:val="0"/>
      <w:marRight w:val="0"/>
      <w:marTop w:val="0"/>
      <w:marBottom w:val="0"/>
      <w:divBdr>
        <w:top w:val="none" w:sz="0" w:space="0" w:color="auto"/>
        <w:left w:val="none" w:sz="0" w:space="0" w:color="auto"/>
        <w:bottom w:val="none" w:sz="0" w:space="0" w:color="auto"/>
        <w:right w:val="none" w:sz="0" w:space="0" w:color="auto"/>
      </w:divBdr>
    </w:div>
    <w:div w:id="1004166860">
      <w:bodyDiv w:val="1"/>
      <w:marLeft w:val="0"/>
      <w:marRight w:val="0"/>
      <w:marTop w:val="0"/>
      <w:marBottom w:val="0"/>
      <w:divBdr>
        <w:top w:val="none" w:sz="0" w:space="0" w:color="auto"/>
        <w:left w:val="none" w:sz="0" w:space="0" w:color="auto"/>
        <w:bottom w:val="none" w:sz="0" w:space="0" w:color="auto"/>
        <w:right w:val="none" w:sz="0" w:space="0" w:color="auto"/>
      </w:divBdr>
    </w:div>
    <w:div w:id="1019235242">
      <w:bodyDiv w:val="1"/>
      <w:marLeft w:val="0"/>
      <w:marRight w:val="0"/>
      <w:marTop w:val="0"/>
      <w:marBottom w:val="0"/>
      <w:divBdr>
        <w:top w:val="none" w:sz="0" w:space="0" w:color="auto"/>
        <w:left w:val="none" w:sz="0" w:space="0" w:color="auto"/>
        <w:bottom w:val="none" w:sz="0" w:space="0" w:color="auto"/>
        <w:right w:val="none" w:sz="0" w:space="0" w:color="auto"/>
      </w:divBdr>
    </w:div>
    <w:div w:id="1141001414">
      <w:bodyDiv w:val="1"/>
      <w:marLeft w:val="0"/>
      <w:marRight w:val="0"/>
      <w:marTop w:val="0"/>
      <w:marBottom w:val="0"/>
      <w:divBdr>
        <w:top w:val="none" w:sz="0" w:space="0" w:color="auto"/>
        <w:left w:val="none" w:sz="0" w:space="0" w:color="auto"/>
        <w:bottom w:val="none" w:sz="0" w:space="0" w:color="auto"/>
        <w:right w:val="none" w:sz="0" w:space="0" w:color="auto"/>
      </w:divBdr>
    </w:div>
    <w:div w:id="1155950389">
      <w:bodyDiv w:val="1"/>
      <w:marLeft w:val="0"/>
      <w:marRight w:val="0"/>
      <w:marTop w:val="0"/>
      <w:marBottom w:val="0"/>
      <w:divBdr>
        <w:top w:val="none" w:sz="0" w:space="0" w:color="auto"/>
        <w:left w:val="none" w:sz="0" w:space="0" w:color="auto"/>
        <w:bottom w:val="none" w:sz="0" w:space="0" w:color="auto"/>
        <w:right w:val="none" w:sz="0" w:space="0" w:color="auto"/>
      </w:divBdr>
    </w:div>
    <w:div w:id="1198086056">
      <w:bodyDiv w:val="1"/>
      <w:marLeft w:val="0"/>
      <w:marRight w:val="0"/>
      <w:marTop w:val="0"/>
      <w:marBottom w:val="0"/>
      <w:divBdr>
        <w:top w:val="none" w:sz="0" w:space="0" w:color="auto"/>
        <w:left w:val="none" w:sz="0" w:space="0" w:color="auto"/>
        <w:bottom w:val="none" w:sz="0" w:space="0" w:color="auto"/>
        <w:right w:val="none" w:sz="0" w:space="0" w:color="auto"/>
      </w:divBdr>
    </w:div>
    <w:div w:id="1203834131">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281765113">
      <w:bodyDiv w:val="1"/>
      <w:marLeft w:val="0"/>
      <w:marRight w:val="0"/>
      <w:marTop w:val="0"/>
      <w:marBottom w:val="0"/>
      <w:divBdr>
        <w:top w:val="none" w:sz="0" w:space="0" w:color="auto"/>
        <w:left w:val="none" w:sz="0" w:space="0" w:color="auto"/>
        <w:bottom w:val="none" w:sz="0" w:space="0" w:color="auto"/>
        <w:right w:val="none" w:sz="0" w:space="0" w:color="auto"/>
      </w:divBdr>
    </w:div>
    <w:div w:id="1341588837">
      <w:bodyDiv w:val="1"/>
      <w:marLeft w:val="0"/>
      <w:marRight w:val="0"/>
      <w:marTop w:val="0"/>
      <w:marBottom w:val="0"/>
      <w:divBdr>
        <w:top w:val="none" w:sz="0" w:space="0" w:color="auto"/>
        <w:left w:val="none" w:sz="0" w:space="0" w:color="auto"/>
        <w:bottom w:val="none" w:sz="0" w:space="0" w:color="auto"/>
        <w:right w:val="none" w:sz="0" w:space="0" w:color="auto"/>
      </w:divBdr>
    </w:div>
    <w:div w:id="1356274119">
      <w:bodyDiv w:val="1"/>
      <w:marLeft w:val="0"/>
      <w:marRight w:val="0"/>
      <w:marTop w:val="0"/>
      <w:marBottom w:val="0"/>
      <w:divBdr>
        <w:top w:val="none" w:sz="0" w:space="0" w:color="auto"/>
        <w:left w:val="none" w:sz="0" w:space="0" w:color="auto"/>
        <w:bottom w:val="none" w:sz="0" w:space="0" w:color="auto"/>
        <w:right w:val="none" w:sz="0" w:space="0" w:color="auto"/>
      </w:divBdr>
    </w:div>
    <w:div w:id="1392078424">
      <w:bodyDiv w:val="1"/>
      <w:marLeft w:val="0"/>
      <w:marRight w:val="0"/>
      <w:marTop w:val="0"/>
      <w:marBottom w:val="0"/>
      <w:divBdr>
        <w:top w:val="none" w:sz="0" w:space="0" w:color="auto"/>
        <w:left w:val="none" w:sz="0" w:space="0" w:color="auto"/>
        <w:bottom w:val="none" w:sz="0" w:space="0" w:color="auto"/>
        <w:right w:val="none" w:sz="0" w:space="0" w:color="auto"/>
      </w:divBdr>
    </w:div>
    <w:div w:id="1455253432">
      <w:bodyDiv w:val="1"/>
      <w:marLeft w:val="0"/>
      <w:marRight w:val="0"/>
      <w:marTop w:val="0"/>
      <w:marBottom w:val="0"/>
      <w:divBdr>
        <w:top w:val="none" w:sz="0" w:space="0" w:color="auto"/>
        <w:left w:val="none" w:sz="0" w:space="0" w:color="auto"/>
        <w:bottom w:val="none" w:sz="0" w:space="0" w:color="auto"/>
        <w:right w:val="none" w:sz="0" w:space="0" w:color="auto"/>
      </w:divBdr>
    </w:div>
    <w:div w:id="1486166240">
      <w:bodyDiv w:val="1"/>
      <w:marLeft w:val="0"/>
      <w:marRight w:val="0"/>
      <w:marTop w:val="0"/>
      <w:marBottom w:val="0"/>
      <w:divBdr>
        <w:top w:val="none" w:sz="0" w:space="0" w:color="auto"/>
        <w:left w:val="none" w:sz="0" w:space="0" w:color="auto"/>
        <w:bottom w:val="none" w:sz="0" w:space="0" w:color="auto"/>
        <w:right w:val="none" w:sz="0" w:space="0" w:color="auto"/>
      </w:divBdr>
    </w:div>
    <w:div w:id="1546524983">
      <w:bodyDiv w:val="1"/>
      <w:marLeft w:val="0"/>
      <w:marRight w:val="0"/>
      <w:marTop w:val="0"/>
      <w:marBottom w:val="0"/>
      <w:divBdr>
        <w:top w:val="none" w:sz="0" w:space="0" w:color="auto"/>
        <w:left w:val="none" w:sz="0" w:space="0" w:color="auto"/>
        <w:bottom w:val="none" w:sz="0" w:space="0" w:color="auto"/>
        <w:right w:val="none" w:sz="0" w:space="0" w:color="auto"/>
      </w:divBdr>
    </w:div>
    <w:div w:id="1548684247">
      <w:bodyDiv w:val="1"/>
      <w:marLeft w:val="0"/>
      <w:marRight w:val="0"/>
      <w:marTop w:val="0"/>
      <w:marBottom w:val="0"/>
      <w:divBdr>
        <w:top w:val="none" w:sz="0" w:space="0" w:color="auto"/>
        <w:left w:val="none" w:sz="0" w:space="0" w:color="auto"/>
        <w:bottom w:val="none" w:sz="0" w:space="0" w:color="auto"/>
        <w:right w:val="none" w:sz="0" w:space="0" w:color="auto"/>
      </w:divBdr>
    </w:div>
    <w:div w:id="1607887419">
      <w:bodyDiv w:val="1"/>
      <w:marLeft w:val="0"/>
      <w:marRight w:val="0"/>
      <w:marTop w:val="0"/>
      <w:marBottom w:val="0"/>
      <w:divBdr>
        <w:top w:val="none" w:sz="0" w:space="0" w:color="auto"/>
        <w:left w:val="none" w:sz="0" w:space="0" w:color="auto"/>
        <w:bottom w:val="none" w:sz="0" w:space="0" w:color="auto"/>
        <w:right w:val="none" w:sz="0" w:space="0" w:color="auto"/>
      </w:divBdr>
    </w:div>
    <w:div w:id="1609846083">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671907488">
      <w:bodyDiv w:val="1"/>
      <w:marLeft w:val="0"/>
      <w:marRight w:val="0"/>
      <w:marTop w:val="0"/>
      <w:marBottom w:val="0"/>
      <w:divBdr>
        <w:top w:val="none" w:sz="0" w:space="0" w:color="auto"/>
        <w:left w:val="none" w:sz="0" w:space="0" w:color="auto"/>
        <w:bottom w:val="none" w:sz="0" w:space="0" w:color="auto"/>
        <w:right w:val="none" w:sz="0" w:space="0" w:color="auto"/>
      </w:divBdr>
    </w:div>
    <w:div w:id="1696688677">
      <w:bodyDiv w:val="1"/>
      <w:marLeft w:val="0"/>
      <w:marRight w:val="0"/>
      <w:marTop w:val="0"/>
      <w:marBottom w:val="0"/>
      <w:divBdr>
        <w:top w:val="none" w:sz="0" w:space="0" w:color="auto"/>
        <w:left w:val="none" w:sz="0" w:space="0" w:color="auto"/>
        <w:bottom w:val="none" w:sz="0" w:space="0" w:color="auto"/>
        <w:right w:val="none" w:sz="0" w:space="0" w:color="auto"/>
      </w:divBdr>
    </w:div>
    <w:div w:id="1751073430">
      <w:bodyDiv w:val="1"/>
      <w:marLeft w:val="0"/>
      <w:marRight w:val="0"/>
      <w:marTop w:val="0"/>
      <w:marBottom w:val="0"/>
      <w:divBdr>
        <w:top w:val="none" w:sz="0" w:space="0" w:color="auto"/>
        <w:left w:val="none" w:sz="0" w:space="0" w:color="auto"/>
        <w:bottom w:val="none" w:sz="0" w:space="0" w:color="auto"/>
        <w:right w:val="none" w:sz="0" w:space="0" w:color="auto"/>
      </w:divBdr>
    </w:div>
    <w:div w:id="1795826307">
      <w:bodyDiv w:val="1"/>
      <w:marLeft w:val="0"/>
      <w:marRight w:val="0"/>
      <w:marTop w:val="0"/>
      <w:marBottom w:val="0"/>
      <w:divBdr>
        <w:top w:val="none" w:sz="0" w:space="0" w:color="auto"/>
        <w:left w:val="none" w:sz="0" w:space="0" w:color="auto"/>
        <w:bottom w:val="none" w:sz="0" w:space="0" w:color="auto"/>
        <w:right w:val="none" w:sz="0" w:space="0" w:color="auto"/>
      </w:divBdr>
    </w:div>
    <w:div w:id="1799029123">
      <w:bodyDiv w:val="1"/>
      <w:marLeft w:val="0"/>
      <w:marRight w:val="0"/>
      <w:marTop w:val="0"/>
      <w:marBottom w:val="0"/>
      <w:divBdr>
        <w:top w:val="none" w:sz="0" w:space="0" w:color="auto"/>
        <w:left w:val="none" w:sz="0" w:space="0" w:color="auto"/>
        <w:bottom w:val="none" w:sz="0" w:space="0" w:color="auto"/>
        <w:right w:val="none" w:sz="0" w:space="0" w:color="auto"/>
      </w:divBdr>
    </w:div>
    <w:div w:id="1809321855">
      <w:bodyDiv w:val="1"/>
      <w:marLeft w:val="0"/>
      <w:marRight w:val="0"/>
      <w:marTop w:val="0"/>
      <w:marBottom w:val="0"/>
      <w:divBdr>
        <w:top w:val="none" w:sz="0" w:space="0" w:color="auto"/>
        <w:left w:val="none" w:sz="0" w:space="0" w:color="auto"/>
        <w:bottom w:val="none" w:sz="0" w:space="0" w:color="auto"/>
        <w:right w:val="none" w:sz="0" w:space="0" w:color="auto"/>
      </w:divBdr>
    </w:div>
    <w:div w:id="1817842974">
      <w:bodyDiv w:val="1"/>
      <w:marLeft w:val="0"/>
      <w:marRight w:val="0"/>
      <w:marTop w:val="0"/>
      <w:marBottom w:val="0"/>
      <w:divBdr>
        <w:top w:val="none" w:sz="0" w:space="0" w:color="auto"/>
        <w:left w:val="none" w:sz="0" w:space="0" w:color="auto"/>
        <w:bottom w:val="none" w:sz="0" w:space="0" w:color="auto"/>
        <w:right w:val="none" w:sz="0" w:space="0" w:color="auto"/>
      </w:divBdr>
    </w:div>
    <w:div w:id="1839928939">
      <w:bodyDiv w:val="1"/>
      <w:marLeft w:val="0"/>
      <w:marRight w:val="0"/>
      <w:marTop w:val="0"/>
      <w:marBottom w:val="0"/>
      <w:divBdr>
        <w:top w:val="none" w:sz="0" w:space="0" w:color="auto"/>
        <w:left w:val="none" w:sz="0" w:space="0" w:color="auto"/>
        <w:bottom w:val="none" w:sz="0" w:space="0" w:color="auto"/>
        <w:right w:val="none" w:sz="0" w:space="0" w:color="auto"/>
      </w:divBdr>
      <w:divsChild>
        <w:div w:id="2022313120">
          <w:marLeft w:val="0"/>
          <w:marRight w:val="0"/>
          <w:marTop w:val="0"/>
          <w:marBottom w:val="0"/>
          <w:divBdr>
            <w:top w:val="none" w:sz="0" w:space="0" w:color="auto"/>
            <w:left w:val="none" w:sz="0" w:space="0" w:color="auto"/>
            <w:bottom w:val="none" w:sz="0" w:space="0" w:color="auto"/>
            <w:right w:val="none" w:sz="0" w:space="0" w:color="auto"/>
          </w:divBdr>
          <w:divsChild>
            <w:div w:id="13770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509">
      <w:bodyDiv w:val="1"/>
      <w:marLeft w:val="0"/>
      <w:marRight w:val="0"/>
      <w:marTop w:val="0"/>
      <w:marBottom w:val="0"/>
      <w:divBdr>
        <w:top w:val="none" w:sz="0" w:space="0" w:color="auto"/>
        <w:left w:val="none" w:sz="0" w:space="0" w:color="auto"/>
        <w:bottom w:val="none" w:sz="0" w:space="0" w:color="auto"/>
        <w:right w:val="none" w:sz="0" w:space="0" w:color="auto"/>
      </w:divBdr>
    </w:div>
    <w:div w:id="1925920798">
      <w:bodyDiv w:val="1"/>
      <w:marLeft w:val="0"/>
      <w:marRight w:val="0"/>
      <w:marTop w:val="0"/>
      <w:marBottom w:val="0"/>
      <w:divBdr>
        <w:top w:val="none" w:sz="0" w:space="0" w:color="auto"/>
        <w:left w:val="none" w:sz="0" w:space="0" w:color="auto"/>
        <w:bottom w:val="none" w:sz="0" w:space="0" w:color="auto"/>
        <w:right w:val="none" w:sz="0" w:space="0" w:color="auto"/>
      </w:divBdr>
    </w:div>
    <w:div w:id="1937905083">
      <w:bodyDiv w:val="1"/>
      <w:marLeft w:val="0"/>
      <w:marRight w:val="0"/>
      <w:marTop w:val="0"/>
      <w:marBottom w:val="0"/>
      <w:divBdr>
        <w:top w:val="none" w:sz="0" w:space="0" w:color="auto"/>
        <w:left w:val="none" w:sz="0" w:space="0" w:color="auto"/>
        <w:bottom w:val="none" w:sz="0" w:space="0" w:color="auto"/>
        <w:right w:val="none" w:sz="0" w:space="0" w:color="auto"/>
      </w:divBdr>
    </w:div>
    <w:div w:id="1941378654">
      <w:bodyDiv w:val="1"/>
      <w:marLeft w:val="0"/>
      <w:marRight w:val="0"/>
      <w:marTop w:val="0"/>
      <w:marBottom w:val="0"/>
      <w:divBdr>
        <w:top w:val="none" w:sz="0" w:space="0" w:color="auto"/>
        <w:left w:val="none" w:sz="0" w:space="0" w:color="auto"/>
        <w:bottom w:val="none" w:sz="0" w:space="0" w:color="auto"/>
        <w:right w:val="none" w:sz="0" w:space="0" w:color="auto"/>
      </w:divBdr>
    </w:div>
    <w:div w:id="2017538725">
      <w:bodyDiv w:val="1"/>
      <w:marLeft w:val="0"/>
      <w:marRight w:val="0"/>
      <w:marTop w:val="0"/>
      <w:marBottom w:val="0"/>
      <w:divBdr>
        <w:top w:val="none" w:sz="0" w:space="0" w:color="auto"/>
        <w:left w:val="none" w:sz="0" w:space="0" w:color="auto"/>
        <w:bottom w:val="none" w:sz="0" w:space="0" w:color="auto"/>
        <w:right w:val="none" w:sz="0" w:space="0" w:color="auto"/>
      </w:divBdr>
    </w:div>
    <w:div w:id="2044593450">
      <w:bodyDiv w:val="1"/>
      <w:marLeft w:val="0"/>
      <w:marRight w:val="0"/>
      <w:marTop w:val="0"/>
      <w:marBottom w:val="0"/>
      <w:divBdr>
        <w:top w:val="none" w:sz="0" w:space="0" w:color="auto"/>
        <w:left w:val="none" w:sz="0" w:space="0" w:color="auto"/>
        <w:bottom w:val="none" w:sz="0" w:space="0" w:color="auto"/>
        <w:right w:val="none" w:sz="0" w:space="0" w:color="auto"/>
      </w:divBdr>
    </w:div>
    <w:div w:id="2072271338">
      <w:bodyDiv w:val="1"/>
      <w:marLeft w:val="0"/>
      <w:marRight w:val="0"/>
      <w:marTop w:val="0"/>
      <w:marBottom w:val="0"/>
      <w:divBdr>
        <w:top w:val="none" w:sz="0" w:space="0" w:color="auto"/>
        <w:left w:val="none" w:sz="0" w:space="0" w:color="auto"/>
        <w:bottom w:val="none" w:sz="0" w:space="0" w:color="auto"/>
        <w:right w:val="none" w:sz="0" w:space="0" w:color="auto"/>
      </w:divBdr>
    </w:div>
    <w:div w:id="2074960711">
      <w:bodyDiv w:val="1"/>
      <w:marLeft w:val="0"/>
      <w:marRight w:val="0"/>
      <w:marTop w:val="0"/>
      <w:marBottom w:val="0"/>
      <w:divBdr>
        <w:top w:val="none" w:sz="0" w:space="0" w:color="auto"/>
        <w:left w:val="none" w:sz="0" w:space="0" w:color="auto"/>
        <w:bottom w:val="none" w:sz="0" w:space="0" w:color="auto"/>
        <w:right w:val="none" w:sz="0" w:space="0" w:color="auto"/>
      </w:divBdr>
    </w:div>
    <w:div w:id="2098747302">
      <w:bodyDiv w:val="1"/>
      <w:marLeft w:val="0"/>
      <w:marRight w:val="0"/>
      <w:marTop w:val="0"/>
      <w:marBottom w:val="0"/>
      <w:divBdr>
        <w:top w:val="none" w:sz="0" w:space="0" w:color="auto"/>
        <w:left w:val="none" w:sz="0" w:space="0" w:color="auto"/>
        <w:bottom w:val="none" w:sz="0" w:space="0" w:color="auto"/>
        <w:right w:val="none" w:sz="0" w:space="0" w:color="auto"/>
      </w:divBdr>
    </w:div>
    <w:div w:id="2106031883">
      <w:bodyDiv w:val="1"/>
      <w:marLeft w:val="0"/>
      <w:marRight w:val="0"/>
      <w:marTop w:val="0"/>
      <w:marBottom w:val="0"/>
      <w:divBdr>
        <w:top w:val="none" w:sz="0" w:space="0" w:color="auto"/>
        <w:left w:val="none" w:sz="0" w:space="0" w:color="auto"/>
        <w:bottom w:val="none" w:sz="0" w:space="0" w:color="auto"/>
        <w:right w:val="none" w:sz="0" w:space="0" w:color="auto"/>
      </w:divBdr>
    </w:div>
    <w:div w:id="2114863562">
      <w:bodyDiv w:val="1"/>
      <w:marLeft w:val="0"/>
      <w:marRight w:val="0"/>
      <w:marTop w:val="0"/>
      <w:marBottom w:val="0"/>
      <w:divBdr>
        <w:top w:val="none" w:sz="0" w:space="0" w:color="auto"/>
        <w:left w:val="none" w:sz="0" w:space="0" w:color="auto"/>
        <w:bottom w:val="none" w:sz="0" w:space="0" w:color="auto"/>
        <w:right w:val="none" w:sz="0" w:space="0" w:color="auto"/>
      </w:divBdr>
    </w:div>
    <w:div w:id="212156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5496</Characters>
  <Application>Microsoft Office Word</Application>
  <DocSecurity>0</DocSecurity>
  <Lines>107</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2</cp:revision>
  <cp:lastPrinted>2025-04-08T12:06:00Z</cp:lastPrinted>
  <dcterms:created xsi:type="dcterms:W3CDTF">2025-06-24T09:53:00Z</dcterms:created>
  <dcterms:modified xsi:type="dcterms:W3CDTF">2025-06-24T09:53:00Z</dcterms:modified>
</cp:coreProperties>
</file>